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89D" w:rsidRPr="00D544F5" w:rsidRDefault="001D489D" w:rsidP="001D489D">
      <w:pPr>
        <w:jc w:val="center"/>
        <w:rPr>
          <w:b/>
          <w:sz w:val="28"/>
          <w:szCs w:val="28"/>
        </w:rPr>
      </w:pPr>
      <w:r w:rsidRPr="00D544F5">
        <w:rPr>
          <w:b/>
          <w:bCs/>
          <w:sz w:val="28"/>
          <w:szCs w:val="28"/>
          <w:lang w:val="uz-Cyrl-UZ"/>
        </w:rPr>
        <w:t>ОНТОГЕНЕЗ ВА ФИЛОГЕНЕЗНИНГ БИРЛИГИ</w:t>
      </w:r>
    </w:p>
    <w:p w:rsidR="001D489D" w:rsidRPr="006C0902" w:rsidRDefault="001D489D" w:rsidP="001D489D">
      <w:pPr>
        <w:jc w:val="both"/>
        <w:rPr>
          <w:sz w:val="28"/>
          <w:szCs w:val="28"/>
          <w:lang w:val="uz-Cyrl-UZ"/>
        </w:rPr>
      </w:pPr>
      <w:r w:rsidRPr="00D544F5">
        <w:rPr>
          <w:i/>
          <w:iCs/>
          <w:sz w:val="28"/>
          <w:szCs w:val="28"/>
          <w:lang w:val="uz-Cyrl-UZ"/>
        </w:rPr>
        <w:t xml:space="preserve">Онтогенез </w:t>
      </w:r>
      <w:r w:rsidRPr="00D544F5">
        <w:rPr>
          <w:sz w:val="28"/>
          <w:szCs w:val="28"/>
          <w:lang w:val="uz-Cyrl-UZ"/>
        </w:rPr>
        <w:t xml:space="preserve">(грекча </w:t>
      </w:r>
      <w:r w:rsidRPr="00D544F5">
        <w:rPr>
          <w:bCs/>
          <w:i/>
          <w:iCs/>
          <w:sz w:val="28"/>
          <w:szCs w:val="28"/>
          <w:lang w:val="en-US"/>
        </w:rPr>
        <w:t>ontos</w:t>
      </w:r>
      <w:r w:rsidRPr="00D544F5">
        <w:rPr>
          <w:bCs/>
          <w:i/>
          <w:iCs/>
          <w:sz w:val="28"/>
          <w:szCs w:val="28"/>
        </w:rPr>
        <w:t xml:space="preserve"> </w:t>
      </w:r>
      <w:r w:rsidRPr="00D544F5">
        <w:rPr>
          <w:bCs/>
          <w:sz w:val="28"/>
          <w:szCs w:val="28"/>
          <w:lang w:val="uz-Cyrl-UZ"/>
        </w:rPr>
        <w:t xml:space="preserve">- шахсий, </w:t>
      </w:r>
      <w:r w:rsidRPr="00D544F5">
        <w:rPr>
          <w:bCs/>
          <w:i/>
          <w:iCs/>
          <w:sz w:val="28"/>
          <w:szCs w:val="28"/>
          <w:lang w:val="en-US"/>
        </w:rPr>
        <w:t>genesis</w:t>
      </w:r>
      <w:r w:rsidRPr="00D544F5">
        <w:rPr>
          <w:bCs/>
          <w:i/>
          <w:iCs/>
          <w:sz w:val="28"/>
          <w:szCs w:val="28"/>
        </w:rPr>
        <w:t xml:space="preserve"> </w:t>
      </w:r>
      <w:r>
        <w:rPr>
          <w:bCs/>
          <w:sz w:val="28"/>
          <w:szCs w:val="28"/>
          <w:lang w:val="uz-Cyrl-UZ"/>
        </w:rPr>
        <w:t>–</w:t>
      </w:r>
      <w:r w:rsidRPr="00D544F5">
        <w:rPr>
          <w:bCs/>
          <w:sz w:val="28"/>
          <w:szCs w:val="28"/>
          <w:lang w:val="uz-Cyrl-UZ"/>
        </w:rPr>
        <w:t xml:space="preserve"> рнвожланиш</w:t>
      </w:r>
      <w:r>
        <w:rPr>
          <w:bCs/>
          <w:sz w:val="28"/>
          <w:szCs w:val="28"/>
          <w:lang w:val="uz-Cyrl-UZ"/>
        </w:rPr>
        <w:t xml:space="preserve"> </w:t>
      </w:r>
      <w:r w:rsidRPr="00F12474">
        <w:rPr>
          <w:sz w:val="28"/>
          <w:szCs w:val="28"/>
          <w:lang w:val="uz-Cyrl-UZ"/>
        </w:rPr>
        <w:t xml:space="preserve">демакдир) термини фан тарихида турлича тушунилган Геккечь онтогекез деганда, организмларнинг эмбрион ва личинкалик даврини, Северцов зиготадан то ҳайвон организмининг жинсий ети-лишигача булган даврнитушунган. </w:t>
      </w:r>
      <w:r w:rsidRPr="006C0902">
        <w:rPr>
          <w:sz w:val="28"/>
          <w:szCs w:val="28"/>
          <w:lang w:val="uz-Cyrl-UZ"/>
        </w:rPr>
        <w:t xml:space="preserve">Ҳақиқатда эса онтогенез кўп </w:t>
      </w:r>
      <w:r w:rsidRPr="006C0902">
        <w:rPr>
          <w:bCs/>
          <w:sz w:val="28"/>
          <w:szCs w:val="28"/>
          <w:lang w:val="uz-Cyrl-UZ"/>
        </w:rPr>
        <w:t xml:space="preserve">ҳужаирали </w:t>
      </w:r>
      <w:r w:rsidRPr="006C0902">
        <w:rPr>
          <w:sz w:val="28"/>
          <w:szCs w:val="28"/>
          <w:lang w:val="uz-Cyrl-UZ"/>
        </w:rPr>
        <w:t xml:space="preserve">организмларнинг зиготадан то </w:t>
      </w:r>
      <w:r w:rsidRPr="006C0902">
        <w:rPr>
          <w:bCs/>
          <w:sz w:val="28"/>
          <w:szCs w:val="28"/>
          <w:lang w:val="uz-Cyrl-UZ"/>
        </w:rPr>
        <w:t xml:space="preserve">табиий ўлимигача булган ривожланиш </w:t>
      </w:r>
      <w:bookmarkStart w:id="0" w:name="_GoBack"/>
      <w:bookmarkEnd w:id="0"/>
      <w:r w:rsidRPr="006C0902">
        <w:rPr>
          <w:sz w:val="28"/>
          <w:szCs w:val="28"/>
          <w:lang w:val="uz-Cyrl-UZ"/>
        </w:rPr>
        <w:t xml:space="preserve">даврини </w:t>
      </w:r>
      <w:r w:rsidRPr="006C0902">
        <w:rPr>
          <w:bCs/>
          <w:sz w:val="28"/>
          <w:szCs w:val="28"/>
          <w:lang w:val="uz-Cyrl-UZ"/>
        </w:rPr>
        <w:t>ифодалайди. Жинсий</w:t>
      </w:r>
      <w:r w:rsidRPr="00F12474">
        <w:rPr>
          <w:b/>
          <w:bCs/>
          <w:sz w:val="28"/>
          <w:szCs w:val="28"/>
          <w:lang w:val="uz-Cyrl-UZ"/>
        </w:rPr>
        <w:t xml:space="preserve"> </w:t>
      </w:r>
      <w:r w:rsidRPr="00F12474">
        <w:rPr>
          <w:sz w:val="28"/>
          <w:szCs w:val="28"/>
          <w:lang w:val="uz-Cyrl-UZ"/>
        </w:rPr>
        <w:t xml:space="preserve">йўл </w:t>
      </w:r>
      <w:r w:rsidRPr="006C0902">
        <w:rPr>
          <w:sz w:val="28"/>
          <w:szCs w:val="28"/>
          <w:lang w:val="uz-Cyrl-UZ"/>
        </w:rPr>
        <w:t xml:space="preserve">билан кчпаядиган ўсимликлар ва ҳайвонларда онтогенез эмбрион </w:t>
      </w:r>
      <w:r w:rsidRPr="006C0902">
        <w:rPr>
          <w:bCs/>
          <w:sz w:val="28"/>
          <w:szCs w:val="28"/>
          <w:lang w:val="uz-Cyrl-UZ"/>
        </w:rPr>
        <w:t>ҳам</w:t>
      </w:r>
      <w:r w:rsidRPr="006C0902">
        <w:rPr>
          <w:sz w:val="28"/>
          <w:szCs w:val="28"/>
          <w:lang w:val="uz-Cyrl-UZ"/>
        </w:rPr>
        <w:t>да</w:t>
      </w:r>
      <w:r>
        <w:rPr>
          <w:sz w:val="28"/>
          <w:szCs w:val="28"/>
          <w:lang w:val="uz-Cyrl-UZ"/>
        </w:rPr>
        <w:t xml:space="preserve"> </w:t>
      </w:r>
      <w:r w:rsidRPr="006C0902">
        <w:rPr>
          <w:sz w:val="28"/>
          <w:szCs w:val="28"/>
          <w:lang w:val="uz-Cyrl-UZ"/>
        </w:rPr>
        <w:t>постэмбрион даврларга бўлинади.</w:t>
      </w:r>
    </w:p>
    <w:p w:rsidR="001D489D" w:rsidRPr="00F12474" w:rsidRDefault="001D489D" w:rsidP="001D489D">
      <w:pPr>
        <w:jc w:val="both"/>
        <w:rPr>
          <w:sz w:val="28"/>
          <w:szCs w:val="28"/>
          <w:lang w:val="uz-Cyrl-UZ"/>
        </w:rPr>
      </w:pPr>
      <w:r w:rsidRPr="00F12474">
        <w:rPr>
          <w:i/>
          <w:iCs/>
          <w:sz w:val="28"/>
          <w:szCs w:val="28"/>
          <w:lang w:val="uz-Cyrl-UZ"/>
        </w:rPr>
        <w:t xml:space="preserve">\Рилогенез </w:t>
      </w:r>
      <w:r w:rsidRPr="00F12474">
        <w:rPr>
          <w:sz w:val="28"/>
          <w:szCs w:val="28"/>
          <w:lang w:val="uz-Cyrl-UZ"/>
        </w:rPr>
        <w:t xml:space="preserve">(юнонча </w:t>
      </w:r>
      <w:r w:rsidRPr="00F12474">
        <w:rPr>
          <w:i/>
          <w:iCs/>
          <w:sz w:val="28"/>
          <w:szCs w:val="28"/>
          <w:lang w:val="uz-Cyrl-UZ"/>
        </w:rPr>
        <w:t xml:space="preserve">phylon </w:t>
      </w:r>
      <w:r w:rsidRPr="00F12474">
        <w:rPr>
          <w:sz w:val="28"/>
          <w:szCs w:val="28"/>
          <w:lang w:val="uz-Cyrl-UZ"/>
        </w:rPr>
        <w:t xml:space="preserve">— авлод, </w:t>
      </w:r>
      <w:r w:rsidRPr="00F12474">
        <w:rPr>
          <w:i/>
          <w:iCs/>
          <w:sz w:val="28"/>
          <w:szCs w:val="28"/>
          <w:lang w:val="uz-Cyrl-UZ"/>
        </w:rPr>
        <w:t xml:space="preserve">genesis </w:t>
      </w:r>
      <w:r w:rsidRPr="00F12474">
        <w:rPr>
          <w:sz w:val="28"/>
          <w:szCs w:val="28"/>
          <w:lang w:val="uz-Cyrl-UZ"/>
        </w:rPr>
        <w:t>— ривожланиш демакдир) маълум систематик гуруҳларнинг тарихий ривожла-нишнни ўз ичига олади. Организмларнинг шахсий ва тарихий ривожланиши дарвинизмнинг энг муҳим муаммоларидан бири ҳисобяанади. У эволюция жараёни механизмини аниқлашга, тирик\ мавжудотларнинг шахсий ва тарихий ривожланишини идора етишга ёрдам беради.</w:t>
      </w:r>
    </w:p>
    <w:p w:rsidR="001D489D" w:rsidRPr="006C0902" w:rsidRDefault="001D489D" w:rsidP="001D489D">
      <w:pPr>
        <w:jc w:val="both"/>
        <w:rPr>
          <w:b/>
          <w:sz w:val="28"/>
          <w:szCs w:val="28"/>
        </w:rPr>
      </w:pPr>
      <w:r w:rsidRPr="006C0902">
        <w:rPr>
          <w:b/>
          <w:bCs/>
          <w:sz w:val="28"/>
          <w:szCs w:val="28"/>
          <w:lang w:val="uz-Cyrl-UZ"/>
        </w:rPr>
        <w:t xml:space="preserve">1. Опганизмлар индивидуал ва тарихий ривожланишининг </w:t>
      </w:r>
      <w:r w:rsidRPr="006C0902">
        <w:rPr>
          <w:b/>
          <w:sz w:val="28"/>
          <w:szCs w:val="28"/>
          <w:lang w:val="uz-Cyrl-UZ"/>
        </w:rPr>
        <w:t xml:space="preserve">параллелизми </w:t>
      </w:r>
      <w:r w:rsidRPr="006C0902">
        <w:rPr>
          <w:b/>
          <w:bCs/>
          <w:sz w:val="28"/>
          <w:szCs w:val="28"/>
          <w:lang w:val="uz-Cyrl-UZ"/>
        </w:rPr>
        <w:t>ҳақида</w:t>
      </w:r>
    </w:p>
    <w:p w:rsidR="001D489D" w:rsidRPr="006C0902" w:rsidRDefault="001D489D" w:rsidP="001D489D">
      <w:pPr>
        <w:jc w:val="both"/>
        <w:rPr>
          <w:sz w:val="28"/>
          <w:szCs w:val="28"/>
          <w:lang w:val="uz-Cyrl-UZ"/>
        </w:rPr>
      </w:pPr>
      <w:r w:rsidRPr="00F12474">
        <w:rPr>
          <w:sz w:val="28"/>
          <w:szCs w:val="28"/>
          <w:lang w:val="uz-Cyrl-UZ"/>
        </w:rPr>
        <w:t>Х</w:t>
      </w:r>
      <w:r>
        <w:rPr>
          <w:sz w:val="28"/>
          <w:szCs w:val="28"/>
          <w:lang w:val="en-US"/>
        </w:rPr>
        <w:t>VII</w:t>
      </w:r>
      <w:r>
        <w:rPr>
          <w:sz w:val="28"/>
          <w:szCs w:val="28"/>
          <w:lang w:val="uz-Cyrl-UZ"/>
        </w:rPr>
        <w:t xml:space="preserve"> </w:t>
      </w:r>
      <w:r w:rsidRPr="00F12474">
        <w:rPr>
          <w:sz w:val="28"/>
          <w:szCs w:val="28"/>
          <w:lang w:val="uz-Cyrl-UZ"/>
        </w:rPr>
        <w:t xml:space="preserve">асрда В. Гарвей «барча тириклик тухумдан бошлана-ди» деган иборани ишлатиб, барча организмлар ривожланиши-даги уму^ийликни қайд қилган эди. Ҳайвонларнинг индивидуал (шахсий) ривожланишини ўрганишни </w:t>
      </w:r>
      <w:r w:rsidRPr="006C0902">
        <w:rPr>
          <w:sz w:val="28"/>
          <w:szCs w:val="28"/>
          <w:lang w:val="uz-Cyrl-UZ"/>
        </w:rPr>
        <w:t xml:space="preserve">Вольф ва айниқса Бэр бошлаб ббрди. Бэр </w:t>
      </w:r>
      <w:r w:rsidRPr="006C0902">
        <w:rPr>
          <w:bCs/>
          <w:sz w:val="28"/>
          <w:szCs w:val="28"/>
          <w:lang w:val="uz-Cyrl-UZ"/>
        </w:rPr>
        <w:t xml:space="preserve">қиёсий </w:t>
      </w:r>
      <w:r w:rsidRPr="006C0902">
        <w:rPr>
          <w:sz w:val="28"/>
          <w:szCs w:val="28"/>
          <w:lang w:val="uz-Cyrl-UZ"/>
        </w:rPr>
        <w:t>методдан фойдаланиб, бир типнинг ҳар хил синфларига кирувчи ҳайвонларнинг эмбрион ривожла-нишидан аввал умумий сўнгра хусусий ва ниҳоят махсус орган, белгилар ривожланишини, яъни эмбрион дивергенцияси рўй бе-ришини асослаб берди.</w:t>
      </w:r>
    </w:p>
    <w:p w:rsidR="001D489D" w:rsidRPr="00F12474" w:rsidRDefault="001D489D" w:rsidP="001D489D">
      <w:pPr>
        <w:jc w:val="both"/>
        <w:rPr>
          <w:sz w:val="28"/>
          <w:szCs w:val="28"/>
          <w:lang w:val="uz-Cyrl-UZ"/>
        </w:rPr>
      </w:pPr>
      <w:r w:rsidRPr="006C0902">
        <w:rPr>
          <w:sz w:val="28"/>
          <w:szCs w:val="28"/>
          <w:lang w:val="uz-Cyrl-UZ"/>
        </w:rPr>
        <w:t xml:space="preserve">Эволюцион таълимот асосчиси бўлган Дарвин эмбрион ри-вожланишидаги ўхшашлик ҳамда эмбрион дивергенцияси ҳайвон-ларнинг ўзаро </w:t>
      </w:r>
      <w:r w:rsidRPr="006C0902">
        <w:rPr>
          <w:bCs/>
          <w:sz w:val="28"/>
          <w:szCs w:val="28"/>
          <w:lang w:val="uz-Cyrl-UZ"/>
        </w:rPr>
        <w:t xml:space="preserve">яқинлиги </w:t>
      </w:r>
      <w:r w:rsidRPr="006C0902">
        <w:rPr>
          <w:sz w:val="28"/>
          <w:szCs w:val="28"/>
          <w:lang w:val="uz-Cyrl-UZ"/>
        </w:rPr>
        <w:t xml:space="preserve">ва муҳит шароитининг таъсири билан уларда филогенетик дивергенция рўй берганлигини таъкидлади. Дарвин «Турларнинг келиб чиқиши» ва бошқа асарларида онто-генез билан филогенез ўртасида узвий боғлиқлик </w:t>
      </w:r>
      <w:r w:rsidRPr="006C0902">
        <w:rPr>
          <w:bCs/>
          <w:sz w:val="28"/>
          <w:szCs w:val="28"/>
          <w:lang w:val="uz-Cyrl-UZ"/>
        </w:rPr>
        <w:t xml:space="preserve">борлигини </w:t>
      </w:r>
      <w:r w:rsidRPr="006C0902">
        <w:rPr>
          <w:sz w:val="28"/>
          <w:szCs w:val="28"/>
          <w:lang w:val="uz-Cyrl-UZ"/>
        </w:rPr>
        <w:t xml:space="preserve">эътироф этди. Унинг мулоҳазасига кўра, онтогенез турли тузи-лиш ва хоссаларнинг шаклланишига олиб келадиган мураккаб ва қарама-қарши жараёндир. Онтогенезда қадимги аждодлар ривожланиш босқичларининг такрорланиши туфайли ҳар хил организмларнинг эмбрион ривожланиши умумийликка эга бў-лади. Эмбрион ўз </w:t>
      </w:r>
      <w:r w:rsidRPr="006C0902">
        <w:rPr>
          <w:bCs/>
          <w:sz w:val="28"/>
          <w:szCs w:val="28"/>
          <w:lang w:val="uz-Cyrl-UZ"/>
        </w:rPr>
        <w:t>ривожланишининг</w:t>
      </w:r>
      <w:r w:rsidRPr="00F12474">
        <w:rPr>
          <w:b/>
          <w:bCs/>
          <w:sz w:val="28"/>
          <w:szCs w:val="28"/>
          <w:lang w:val="uz-Cyrl-UZ"/>
        </w:rPr>
        <w:t xml:space="preserve"> </w:t>
      </w:r>
      <w:r w:rsidRPr="00F12474">
        <w:rPr>
          <w:sz w:val="28"/>
          <w:szCs w:val="28"/>
          <w:lang w:val="uz-Cyrl-UZ"/>
        </w:rPr>
        <w:t xml:space="preserve">турли босқичларида та-биий танланиш таъсирига берилади. Натижада муайян босқич-ларда янги мосланиш хоссалари вужудга келиб, улар организмнинг ривожланиши тарихий ривожланиш доирасидан четга чиқишига сабаб бўлади. Шунга кўра, онтогенез индиви-дуал ривожланиш, филогенез эса аждод ривожланишинйнг од-дий такрорланиши эмас. Онтогенездаги ўзгаришлар айрим органлар, белгиларнинг ривожланишини тезлаштириши </w:t>
      </w:r>
      <w:r w:rsidRPr="00F12474">
        <w:rPr>
          <w:sz w:val="28"/>
          <w:szCs w:val="28"/>
          <w:lang w:val="uz-Cyrl-UZ"/>
        </w:rPr>
        <w:lastRenderedPageBreak/>
        <w:t>ёки се-кинлаштириши, ривожланиш босқичларидан баъзиларининг ту-шиб қолишига, муртак ва личинкада мосланиш аҳамиятига эга янги хоссалар вужудга келишига, организмнинг тузилиши аж-додлариникига нисбатан мураккаблашувига ёки соддалашувнга олиб келади.</w:t>
      </w:r>
    </w:p>
    <w:p w:rsidR="001D489D" w:rsidRPr="006C0902" w:rsidRDefault="001D489D" w:rsidP="001D489D">
      <w:pPr>
        <w:jc w:val="both"/>
        <w:rPr>
          <w:sz w:val="28"/>
          <w:szCs w:val="28"/>
          <w:lang w:val="uz-Cyrl-UZ"/>
        </w:rPr>
      </w:pPr>
      <w:r w:rsidRPr="00F12474">
        <w:rPr>
          <w:sz w:val="28"/>
          <w:szCs w:val="28"/>
          <w:lang w:val="uz-Cyrl-UZ"/>
        </w:rPr>
        <w:t xml:space="preserve">Эволюцион эмбриологиянинг асосчилари бўлган Ковалев-ский, Мечниковлар ланцетник, асцидия, игнатанлилар ва бошқа умуртқасиз ҳамда хордали </w:t>
      </w:r>
      <w:r w:rsidRPr="006C0902">
        <w:rPr>
          <w:sz w:val="28"/>
          <w:szCs w:val="28"/>
          <w:lang w:val="uz-Cyrl-UZ"/>
        </w:rPr>
        <w:t xml:space="preserve">ҳайвонларнинг индивидуал ривожла-нишини атрофлича </w:t>
      </w:r>
      <w:r w:rsidRPr="006C0902">
        <w:rPr>
          <w:bCs/>
          <w:sz w:val="28"/>
          <w:szCs w:val="28"/>
          <w:lang w:val="uz-Cyrl-UZ"/>
        </w:rPr>
        <w:t xml:space="preserve">ўрганиб, уларнинг </w:t>
      </w:r>
      <w:r w:rsidRPr="006C0902">
        <w:rPr>
          <w:sz w:val="28"/>
          <w:szCs w:val="28"/>
          <w:lang w:val="uz-Cyrl-UZ"/>
        </w:rPr>
        <w:t xml:space="preserve">филогенетик боғланишинн аниқладилар. Улар ҳайвонот оламининг ҳар хил гуруҳларйга мансуб вакилларнинг келиб </w:t>
      </w:r>
      <w:r w:rsidRPr="006C0902">
        <w:rPr>
          <w:bCs/>
          <w:sz w:val="28"/>
          <w:szCs w:val="28"/>
          <w:lang w:val="uz-Cyrl-UZ"/>
        </w:rPr>
        <w:t xml:space="preserve">чиқиши </w:t>
      </w:r>
      <w:r w:rsidRPr="006C0902">
        <w:rPr>
          <w:sz w:val="28"/>
          <w:szCs w:val="28"/>
          <w:lang w:val="uz-Cyrl-UZ"/>
        </w:rPr>
        <w:t>бир эканлигини исботлаш</w:t>
      </w:r>
      <w:r w:rsidRPr="006C0902">
        <w:rPr>
          <w:sz w:val="28"/>
          <w:szCs w:val="28"/>
          <w:lang w:val="uz-Cyrl-UZ"/>
        </w:rPr>
        <w:br/>
        <w:t>билан бир қаторда, онтогенезнинг ўзига хос томонларини/ҳам</w:t>
      </w:r>
      <w:r w:rsidRPr="006C0902">
        <w:rPr>
          <w:sz w:val="28"/>
          <w:szCs w:val="28"/>
          <w:lang w:val="uz-Cyrl-UZ"/>
        </w:rPr>
        <w:br/>
        <w:t>ойдинлаштириб бердилар.</w:t>
      </w:r>
    </w:p>
    <w:p w:rsidR="001D489D" w:rsidRPr="006C0902" w:rsidRDefault="001D489D" w:rsidP="001D489D">
      <w:pPr>
        <w:jc w:val="both"/>
        <w:rPr>
          <w:sz w:val="28"/>
          <w:szCs w:val="28"/>
          <w:lang w:val="uz-Cyrl-UZ"/>
        </w:rPr>
      </w:pPr>
      <w:r w:rsidRPr="006C0902">
        <w:rPr>
          <w:sz w:val="28"/>
          <w:szCs w:val="28"/>
          <w:lang w:val="uz-Cyrl-UZ"/>
        </w:rPr>
        <w:t>Геккель Дарвин мулоҳазаларига, Қовалевский, Мечников-</w:t>
      </w:r>
      <w:r w:rsidRPr="006C0902">
        <w:rPr>
          <w:bCs/>
          <w:sz w:val="28"/>
          <w:szCs w:val="28"/>
          <w:lang w:val="uz-Cyrl-UZ"/>
        </w:rPr>
        <w:t xml:space="preserve">ларнинг </w:t>
      </w:r>
      <w:r w:rsidRPr="006C0902">
        <w:rPr>
          <w:sz w:val="28"/>
          <w:szCs w:val="28"/>
          <w:lang w:val="uz-Cyrl-UZ"/>
        </w:rPr>
        <w:t xml:space="preserve">умуртқасиз ва хордали ҳайвонларшшг турли </w:t>
      </w:r>
      <w:r w:rsidRPr="006C0902">
        <w:rPr>
          <w:bCs/>
          <w:sz w:val="28"/>
          <w:szCs w:val="28"/>
          <w:lang w:val="uz-Cyrl-UZ"/>
        </w:rPr>
        <w:t>ваиилла-</w:t>
      </w:r>
      <w:r w:rsidRPr="006C0902">
        <w:rPr>
          <w:sz w:val="28"/>
          <w:szCs w:val="28"/>
          <w:lang w:val="uz-Cyrl-UZ"/>
        </w:rPr>
        <w:t xml:space="preserve">ри, шунингдек, </w:t>
      </w:r>
      <w:r w:rsidRPr="006C0902">
        <w:rPr>
          <w:bCs/>
          <w:sz w:val="28"/>
          <w:szCs w:val="28"/>
          <w:lang w:val="uz-Cyrl-UZ"/>
        </w:rPr>
        <w:t xml:space="preserve">Мюллернинг қисқичбақасимонлар </w:t>
      </w:r>
      <w:r w:rsidRPr="006C0902">
        <w:rPr>
          <w:sz w:val="28"/>
          <w:szCs w:val="28"/>
          <w:lang w:val="uz-Cyrl-UZ"/>
        </w:rPr>
        <w:t xml:space="preserve">устида утказган тадқиқотларига асосланиб, 1866 </w:t>
      </w:r>
      <w:r w:rsidRPr="006C0902">
        <w:rPr>
          <w:bCs/>
          <w:sz w:val="28"/>
          <w:szCs w:val="28"/>
          <w:lang w:val="uz-Cyrl-UZ"/>
        </w:rPr>
        <w:t xml:space="preserve">йили </w:t>
      </w:r>
      <w:r w:rsidRPr="006C0902">
        <w:rPr>
          <w:i/>
          <w:iCs/>
          <w:sz w:val="28"/>
          <w:szCs w:val="28"/>
          <w:lang w:val="uz-Cyrl-UZ"/>
        </w:rPr>
        <w:t xml:space="preserve">биогенетик қонун </w:t>
      </w:r>
      <w:r w:rsidRPr="006C0902">
        <w:rPr>
          <w:sz w:val="28"/>
          <w:szCs w:val="28"/>
          <w:lang w:val="uz-Cyrl-UZ"/>
        </w:rPr>
        <w:t xml:space="preserve">кашф </w:t>
      </w:r>
      <w:r w:rsidRPr="006C0902">
        <w:rPr>
          <w:bCs/>
          <w:sz w:val="28"/>
          <w:szCs w:val="28"/>
          <w:lang w:val="uz-Cyrl-UZ"/>
        </w:rPr>
        <w:t xml:space="preserve">этди. </w:t>
      </w:r>
      <w:r w:rsidRPr="006C0902">
        <w:rPr>
          <w:sz w:val="28"/>
          <w:szCs w:val="28"/>
          <w:lang w:val="uz-Cyrl-UZ"/>
        </w:rPr>
        <w:t xml:space="preserve">Бу қонунга кўра, онтогенез филогенезнинг 1сАсқа ва тез такрорланиши (рекапитуляцияси) дан иборат. </w:t>
      </w:r>
      <w:r w:rsidRPr="006C0902">
        <w:rPr>
          <w:bCs/>
          <w:sz w:val="28"/>
          <w:szCs w:val="28"/>
          <w:lang w:val="uz-Cyrl-UZ"/>
        </w:rPr>
        <w:t>Одатда, жин-</w:t>
      </w:r>
      <w:r w:rsidRPr="006C0902">
        <w:rPr>
          <w:sz w:val="28"/>
          <w:szCs w:val="28"/>
          <w:lang w:val="uz-Cyrl-UZ"/>
        </w:rPr>
        <w:t xml:space="preserve">сий йўл билан кўпаядиган барча кўп ҳужайрали организмлар-нинг ривожланиши уруғланган ягона тухум </w:t>
      </w:r>
      <w:r w:rsidRPr="006C0902">
        <w:rPr>
          <w:bCs/>
          <w:sz w:val="28"/>
          <w:szCs w:val="28"/>
          <w:lang w:val="uz-Cyrl-UZ"/>
        </w:rPr>
        <w:t xml:space="preserve">ҳужайрадан </w:t>
      </w:r>
      <w:r w:rsidRPr="006C0902">
        <w:rPr>
          <w:sz w:val="28"/>
          <w:szCs w:val="28"/>
          <w:lang w:val="uz-Cyrl-UZ"/>
        </w:rPr>
        <w:t>бош-ланади. Шу далилга асосланиб, Геккель барча юксак орга-низмлар келиб чиқиши билан бир ҳужайралиларга боғлиқ, де-ган эди. Уруғланган тухум</w:t>
      </w:r>
      <w:r w:rsidRPr="00F12474">
        <w:rPr>
          <w:sz w:val="28"/>
          <w:szCs w:val="28"/>
          <w:lang w:val="uz-Cyrl-UZ"/>
        </w:rPr>
        <w:t xml:space="preserve"> ҳужайранинг кейинги ривожлани-шида учрайдиган морула, бластула ва гаструла босцичларини Геккель бир ҳужайрали колонияли организмларшшг </w:t>
      </w:r>
      <w:r w:rsidRPr="006C0902">
        <w:rPr>
          <w:sz w:val="28"/>
          <w:szCs w:val="28"/>
          <w:lang w:val="uz-Cyrl-UZ"/>
        </w:rPr>
        <w:t>рекапиту</w:t>
      </w:r>
      <w:r w:rsidRPr="006C0902">
        <w:rPr>
          <w:bCs/>
          <w:sz w:val="28"/>
          <w:szCs w:val="28"/>
          <w:lang w:val="uz-Cyrl-UZ"/>
        </w:rPr>
        <w:t xml:space="preserve">ляциясидан </w:t>
      </w:r>
      <w:r w:rsidRPr="006C0902">
        <w:rPr>
          <w:sz w:val="28"/>
          <w:szCs w:val="28"/>
          <w:lang w:val="uz-Cyrl-UZ"/>
        </w:rPr>
        <w:t xml:space="preserve">иборат, деб таъкидлаган. Шунга асосланиб, у иб-тидоий кўп ҳужайрали организмларнинг пайдо бўлиши </w:t>
      </w:r>
      <w:r w:rsidRPr="006C0902">
        <w:rPr>
          <w:bCs/>
          <w:sz w:val="28"/>
          <w:szCs w:val="28"/>
          <w:lang w:val="uz-Cyrl-UZ"/>
        </w:rPr>
        <w:t xml:space="preserve">ҳақида </w:t>
      </w:r>
      <w:r w:rsidRPr="006C0902">
        <w:rPr>
          <w:i/>
          <w:iCs/>
          <w:sz w:val="28"/>
          <w:szCs w:val="28"/>
          <w:lang w:val="uz-Cyrl-UZ"/>
        </w:rPr>
        <w:t xml:space="preserve">гастрея гипотезасини </w:t>
      </w:r>
      <w:r w:rsidRPr="006C0902">
        <w:rPr>
          <w:sz w:val="28"/>
          <w:szCs w:val="28"/>
          <w:lang w:val="uz-Cyrl-UZ"/>
        </w:rPr>
        <w:t>яратди.</w:t>
      </w:r>
    </w:p>
    <w:p w:rsidR="001D489D" w:rsidRPr="006C0902" w:rsidRDefault="001D489D" w:rsidP="001D489D">
      <w:pPr>
        <w:jc w:val="both"/>
        <w:rPr>
          <w:sz w:val="28"/>
          <w:szCs w:val="28"/>
          <w:lang w:val="uz-Cyrl-UZ"/>
        </w:rPr>
      </w:pPr>
      <w:r w:rsidRPr="006C0902">
        <w:rPr>
          <w:sz w:val="28"/>
          <w:szCs w:val="28"/>
          <w:lang w:val="uz-Cyrl-UZ"/>
        </w:rPr>
        <w:t xml:space="preserve">Геккель ҳар қандай организмнинг эмбрионал ривожланишн-да авлод-аждоди белги-хоссаларининг такрорланишини </w:t>
      </w:r>
      <w:r w:rsidRPr="006C0902">
        <w:rPr>
          <w:i/>
          <w:iCs/>
          <w:sz w:val="28"/>
          <w:szCs w:val="28"/>
          <w:lang w:val="uz-Cyrl-UZ"/>
        </w:rPr>
        <w:t xml:space="preserve">река-питуляция </w:t>
      </w:r>
      <w:r w:rsidRPr="006C0902">
        <w:rPr>
          <w:sz w:val="28"/>
          <w:szCs w:val="28"/>
          <w:lang w:val="uz-Cyrl-UZ"/>
        </w:rPr>
        <w:t xml:space="preserve">деб, аждод белгиларининг ўзини эса </w:t>
      </w:r>
      <w:r w:rsidRPr="006C0902">
        <w:rPr>
          <w:i/>
          <w:iCs/>
          <w:sz w:val="28"/>
          <w:szCs w:val="28"/>
          <w:lang w:val="uz-Cyrl-UZ"/>
        </w:rPr>
        <w:t xml:space="preserve">палингенез-лар </w:t>
      </w:r>
      <w:r w:rsidRPr="006C0902">
        <w:rPr>
          <w:sz w:val="28"/>
          <w:szCs w:val="28"/>
          <w:lang w:val="uz-Cyrl-UZ"/>
        </w:rPr>
        <w:t xml:space="preserve">— палингенетик белгилар деб атади. Қуруқда яшовчи умуртқалиларнинг эмбрионал ривожланишида учрайдиган жаб-ра </w:t>
      </w:r>
      <w:r w:rsidRPr="006C0902">
        <w:rPr>
          <w:bCs/>
          <w:sz w:val="28"/>
          <w:szCs w:val="28"/>
          <w:lang w:val="uz-Cyrl-UZ"/>
        </w:rPr>
        <w:t xml:space="preserve">ёйлари, икки </w:t>
      </w:r>
      <w:r w:rsidRPr="006C0902">
        <w:rPr>
          <w:sz w:val="28"/>
          <w:szCs w:val="28"/>
          <w:lang w:val="uz-Cyrl-UZ"/>
        </w:rPr>
        <w:t xml:space="preserve">камерали юракли палингенезларга мисол </w:t>
      </w:r>
      <w:r w:rsidRPr="006C0902">
        <w:rPr>
          <w:bCs/>
          <w:sz w:val="28"/>
          <w:szCs w:val="28"/>
          <w:lang w:val="uz-Cyrl-UZ"/>
        </w:rPr>
        <w:t>қи-</w:t>
      </w:r>
      <w:r w:rsidRPr="006C0902">
        <w:rPr>
          <w:sz w:val="28"/>
          <w:szCs w:val="28"/>
          <w:lang w:val="uz-Cyrl-UZ"/>
        </w:rPr>
        <w:t xml:space="preserve">либ </w:t>
      </w:r>
      <w:r w:rsidRPr="006C0902">
        <w:rPr>
          <w:bCs/>
          <w:sz w:val="28"/>
          <w:szCs w:val="28"/>
          <w:lang w:val="uz-Cyrl-UZ"/>
        </w:rPr>
        <w:t>келтириш мумкин.</w:t>
      </w:r>
    </w:p>
    <w:p w:rsidR="001D489D" w:rsidRPr="006C0902" w:rsidRDefault="001D489D" w:rsidP="001D489D">
      <w:pPr>
        <w:jc w:val="both"/>
        <w:rPr>
          <w:sz w:val="28"/>
          <w:szCs w:val="28"/>
          <w:lang w:val="uz-Cyrl-UZ"/>
        </w:rPr>
      </w:pPr>
      <w:r w:rsidRPr="00F12474">
        <w:rPr>
          <w:sz w:val="28"/>
          <w:szCs w:val="28"/>
          <w:lang w:val="uz-Cyrl-UZ"/>
        </w:rPr>
        <w:t xml:space="preserve">Қадимги белгилардан ташқари, организмнинг эмбрионал ва личинкалик даврида муҳитга мослаштирувчи белгилари борли-гини кўрсатиб, Геккель уларни </w:t>
      </w:r>
      <w:r w:rsidRPr="00F12474">
        <w:rPr>
          <w:i/>
          <w:iCs/>
          <w:sz w:val="28"/>
          <w:szCs w:val="28"/>
          <w:lang w:val="uz-Cyrl-UZ"/>
        </w:rPr>
        <w:t xml:space="preserve">ценогенетик белгилар, </w:t>
      </w:r>
      <w:r w:rsidRPr="00F12474">
        <w:rPr>
          <w:sz w:val="28"/>
          <w:szCs w:val="28"/>
          <w:lang w:val="uz-Cyrl-UZ"/>
        </w:rPr>
        <w:t xml:space="preserve">яъни </w:t>
      </w:r>
      <w:r w:rsidRPr="00F12474">
        <w:rPr>
          <w:i/>
          <w:iCs/>
          <w:sz w:val="28"/>
          <w:szCs w:val="28"/>
          <w:lang w:val="uz-Cyrl-UZ"/>
        </w:rPr>
        <w:t xml:space="preserve">це-ногенезлар </w:t>
      </w:r>
      <w:r w:rsidRPr="00F12474">
        <w:rPr>
          <w:sz w:val="28"/>
          <w:szCs w:val="28"/>
          <w:lang w:val="uz-Cyrl-UZ"/>
        </w:rPr>
        <w:t xml:space="preserve">деб атади. </w:t>
      </w:r>
      <w:r w:rsidRPr="006C0902">
        <w:rPr>
          <w:bCs/>
          <w:sz w:val="28"/>
          <w:szCs w:val="28"/>
          <w:lang w:val="uz-Cyrl-UZ"/>
        </w:rPr>
        <w:t xml:space="preserve">Амниотларнинг </w:t>
      </w:r>
      <w:r w:rsidRPr="006C0902">
        <w:rPr>
          <w:sz w:val="28"/>
          <w:szCs w:val="28"/>
          <w:lang w:val="uz-Cyrl-UZ"/>
        </w:rPr>
        <w:t xml:space="preserve">муртак пардаси (амнион, аллантоис, хорион), сут эмизувчиларнинг йўлдоши, қушлар ту-хумининг сариқлиги ценогенезларга мисолдир. Геккель ценоге-незларга органларнинг ривожланиш муддати ва ўрнининг ўзга-риши билан боғлиқ бўлган ўзгаришларни ҳам киритди. Одатда, маълум группа ҳайвонларда прогрессив учраган органлар </w:t>
      </w:r>
      <w:r w:rsidRPr="006C0902">
        <w:rPr>
          <w:bCs/>
          <w:sz w:val="28"/>
          <w:szCs w:val="28"/>
          <w:lang w:val="uz-Cyrl-UZ"/>
        </w:rPr>
        <w:t>ри-</w:t>
      </w:r>
      <w:r w:rsidRPr="006C0902">
        <w:rPr>
          <w:sz w:val="28"/>
          <w:szCs w:val="28"/>
          <w:lang w:val="uz-Cyrl-UZ"/>
        </w:rPr>
        <w:t xml:space="preserve">вожи доим олдин бошланиб, бошқа органларга нисбатан узоқ муддат давом этади. Масалан, </w:t>
      </w:r>
      <w:r w:rsidRPr="006C0902">
        <w:rPr>
          <w:sz w:val="28"/>
          <w:szCs w:val="28"/>
          <w:lang w:val="uz-Cyrl-UZ"/>
        </w:rPr>
        <w:lastRenderedPageBreak/>
        <w:t xml:space="preserve">умуртқалиларнинг юксак </w:t>
      </w:r>
      <w:r w:rsidRPr="006C0902">
        <w:rPr>
          <w:bCs/>
          <w:sz w:val="28"/>
          <w:szCs w:val="28"/>
          <w:lang w:val="uz-Cyrl-UZ"/>
        </w:rPr>
        <w:t>вакил-</w:t>
      </w:r>
      <w:r w:rsidRPr="006C0902">
        <w:rPr>
          <w:sz w:val="28"/>
          <w:szCs w:val="28"/>
          <w:lang w:val="uz-Cyrl-UZ"/>
        </w:rPr>
        <w:t xml:space="preserve">лари (қушлар ва сут </w:t>
      </w:r>
      <w:r w:rsidRPr="006C0902">
        <w:rPr>
          <w:bCs/>
          <w:sz w:val="28"/>
          <w:szCs w:val="28"/>
          <w:lang w:val="uz-Cyrl-UZ"/>
        </w:rPr>
        <w:t xml:space="preserve">эмизувчилар) </w:t>
      </w:r>
      <w:r w:rsidRPr="006C0902">
        <w:rPr>
          <w:sz w:val="28"/>
          <w:szCs w:val="28"/>
          <w:lang w:val="uz-Cyrl-UZ"/>
        </w:rPr>
        <w:t xml:space="preserve">да бош мия ва сезги орган-лари тубан вакиллари </w:t>
      </w:r>
      <w:r w:rsidRPr="006C0902">
        <w:rPr>
          <w:bCs/>
          <w:sz w:val="28"/>
          <w:szCs w:val="28"/>
          <w:lang w:val="uz-Cyrl-UZ"/>
        </w:rPr>
        <w:t xml:space="preserve">(амфибия </w:t>
      </w:r>
      <w:r w:rsidRPr="006C0902">
        <w:rPr>
          <w:sz w:val="28"/>
          <w:szCs w:val="28"/>
          <w:lang w:val="uz-Cyrl-UZ"/>
        </w:rPr>
        <w:t xml:space="preserve">ва бошқалар) дагига нисбатан олдин ривожланади ва узоқ муддат давом этади. Аксинча, он-тогенезда регрессга учраган органларнинг </w:t>
      </w:r>
      <w:r w:rsidRPr="006C0902">
        <w:rPr>
          <w:bCs/>
          <w:sz w:val="28"/>
          <w:szCs w:val="28"/>
          <w:lang w:val="uz-Cyrl-UZ"/>
        </w:rPr>
        <w:t xml:space="preserve">индивидуал </w:t>
      </w:r>
      <w:r w:rsidRPr="006C0902">
        <w:rPr>
          <w:sz w:val="28"/>
          <w:szCs w:val="28"/>
          <w:lang w:val="uz-Cyrl-UZ"/>
        </w:rPr>
        <w:t xml:space="preserve">ривож-ланиши </w:t>
      </w:r>
      <w:r w:rsidRPr="006C0902">
        <w:rPr>
          <w:bCs/>
          <w:sz w:val="28"/>
          <w:szCs w:val="28"/>
          <w:lang w:val="uz-Cyrl-UZ"/>
        </w:rPr>
        <w:t xml:space="preserve">секинлик </w:t>
      </w:r>
      <w:r w:rsidRPr="006C0902">
        <w:rPr>
          <w:sz w:val="28"/>
          <w:szCs w:val="28"/>
          <w:lang w:val="uz-Cyrl-UZ"/>
        </w:rPr>
        <w:t xml:space="preserve">билан боради. Умуртқалиларнинг юксак вакилларида </w:t>
      </w:r>
      <w:r w:rsidRPr="006C0902">
        <w:rPr>
          <w:bCs/>
          <w:sz w:val="28"/>
          <w:szCs w:val="28"/>
          <w:lang w:val="uz-Cyrl-UZ"/>
        </w:rPr>
        <w:t xml:space="preserve">жцнсий </w:t>
      </w:r>
      <w:r w:rsidRPr="006C0902">
        <w:rPr>
          <w:sz w:val="28"/>
          <w:szCs w:val="28"/>
          <w:lang w:val="uz-Cyrl-UZ"/>
        </w:rPr>
        <w:t xml:space="preserve">безлар тубан </w:t>
      </w:r>
      <w:r w:rsidRPr="006C0902">
        <w:rPr>
          <w:bCs/>
          <w:sz w:val="28"/>
          <w:szCs w:val="28"/>
          <w:lang w:val="uz-Cyrl-UZ"/>
        </w:rPr>
        <w:t xml:space="preserve">вакиллариға </w:t>
      </w:r>
      <w:r w:rsidRPr="006C0902">
        <w:rPr>
          <w:sz w:val="28"/>
          <w:szCs w:val="28"/>
          <w:lang w:val="uz-Cyrl-UZ"/>
        </w:rPr>
        <w:t xml:space="preserve">нисбатан </w:t>
      </w:r>
      <w:r w:rsidRPr="006C0902">
        <w:rPr>
          <w:bCs/>
          <w:sz w:val="28"/>
          <w:szCs w:val="28"/>
          <w:lang w:val="uz-Cyrl-UZ"/>
        </w:rPr>
        <w:t>кейин-</w:t>
      </w:r>
      <w:r w:rsidRPr="006C0902">
        <w:rPr>
          <w:sz w:val="28"/>
          <w:szCs w:val="28"/>
          <w:lang w:val="uz-Cyrl-UZ"/>
        </w:rPr>
        <w:t>роқ ривожланиши юқоридаги қонун билан изоҳланади.</w:t>
      </w:r>
    </w:p>
    <w:p w:rsidR="001D489D" w:rsidRPr="006C0902" w:rsidRDefault="001D489D" w:rsidP="001D489D">
      <w:pPr>
        <w:jc w:val="both"/>
        <w:rPr>
          <w:sz w:val="28"/>
          <w:szCs w:val="28"/>
          <w:lang w:val="uz-Cyrl-UZ"/>
        </w:rPr>
      </w:pPr>
      <w:r w:rsidRPr="006C0902">
        <w:rPr>
          <w:sz w:val="28"/>
          <w:szCs w:val="28"/>
          <w:lang w:val="uz-Cyrl-UZ"/>
        </w:rPr>
        <w:t xml:space="preserve">Эмбрионал ривожланишда органларга асос солиниш вақти-нинг бундай ўзгариши </w:t>
      </w:r>
      <w:r w:rsidRPr="006C0902">
        <w:rPr>
          <w:i/>
          <w:iCs/>
          <w:sz w:val="28"/>
          <w:szCs w:val="28"/>
          <w:lang w:val="uz-Cyrl-UZ"/>
        </w:rPr>
        <w:t xml:space="preserve">гетерохрония </w:t>
      </w:r>
      <w:r w:rsidRPr="006C0902">
        <w:rPr>
          <w:sz w:val="28"/>
          <w:szCs w:val="28"/>
          <w:lang w:val="uz-Cyrl-UZ"/>
        </w:rPr>
        <w:t xml:space="preserve">дейилади. Онтогенезда ор-ганларнинг танада жойлашиши ҳам ўзгаради. Масалан, юксак умуртқали ҳайвонларда дастлаб </w:t>
      </w:r>
      <w:r w:rsidRPr="006C0902">
        <w:rPr>
          <w:bCs/>
          <w:sz w:val="28"/>
          <w:szCs w:val="28"/>
          <w:lang w:val="uz-Cyrl-UZ"/>
        </w:rPr>
        <w:t xml:space="preserve">бўйин </w:t>
      </w:r>
      <w:r w:rsidRPr="006C0902">
        <w:rPr>
          <w:sz w:val="28"/>
          <w:szCs w:val="28"/>
          <w:lang w:val="uz-Cyrl-UZ"/>
        </w:rPr>
        <w:t xml:space="preserve">вужудга келиши </w:t>
      </w:r>
      <w:r w:rsidRPr="006C0902">
        <w:rPr>
          <w:bCs/>
          <w:sz w:val="28"/>
          <w:szCs w:val="28"/>
          <w:lang w:val="uz-Cyrl-UZ"/>
        </w:rPr>
        <w:t>ҳисоби</w:t>
      </w:r>
      <w:r w:rsidRPr="006C0902">
        <w:rPr>
          <w:sz w:val="28"/>
          <w:szCs w:val="28"/>
          <w:lang w:val="uz-Cyrl-UZ"/>
        </w:rPr>
        <w:t xml:space="preserve">га </w:t>
      </w:r>
      <w:r w:rsidRPr="006C0902">
        <w:rPr>
          <w:bCs/>
          <w:sz w:val="28"/>
          <w:szCs w:val="28"/>
          <w:lang w:val="uz-Cyrl-UZ"/>
        </w:rPr>
        <w:t xml:space="preserve">юракнинг </w:t>
      </w:r>
      <w:r w:rsidRPr="006C0902">
        <w:rPr>
          <w:sz w:val="28"/>
          <w:szCs w:val="28"/>
          <w:lang w:val="uz-Cyrl-UZ"/>
        </w:rPr>
        <w:t xml:space="preserve">ўрни балиқларннкпга нисбатан кўкрак қафасининг ичкарисига анча сурилган. Бундай ўзгариш </w:t>
      </w:r>
      <w:r w:rsidRPr="006C0902">
        <w:rPr>
          <w:i/>
          <w:iCs/>
          <w:sz w:val="28"/>
          <w:szCs w:val="28"/>
          <w:lang w:val="uz-Cyrl-UZ"/>
        </w:rPr>
        <w:t xml:space="preserve">гетеротопия </w:t>
      </w:r>
      <w:r w:rsidRPr="006C0902">
        <w:rPr>
          <w:sz w:val="28"/>
          <w:szCs w:val="28"/>
          <w:lang w:val="uz-Cyrl-UZ"/>
        </w:rPr>
        <w:t>деб ата</w:t>
      </w:r>
      <w:r w:rsidRPr="00B24DC1">
        <w:rPr>
          <w:sz w:val="28"/>
          <w:szCs w:val="28"/>
          <w:lang w:val="uz-Cyrl-UZ"/>
        </w:rPr>
        <w:t>л</w:t>
      </w:r>
      <w:r w:rsidRPr="006C0902">
        <w:rPr>
          <w:sz w:val="28"/>
          <w:szCs w:val="28"/>
          <w:lang w:val="uz-Cyrl-UZ"/>
        </w:rPr>
        <w:t>ади.</w:t>
      </w:r>
    </w:p>
    <w:p w:rsidR="001D489D" w:rsidRPr="006C0902" w:rsidRDefault="001D489D" w:rsidP="001D489D">
      <w:pPr>
        <w:jc w:val="both"/>
        <w:rPr>
          <w:sz w:val="28"/>
          <w:szCs w:val="28"/>
          <w:lang w:val="uz-Cyrl-UZ"/>
        </w:rPr>
      </w:pPr>
      <w:r w:rsidRPr="006C0902">
        <w:rPr>
          <w:sz w:val="28"/>
          <w:szCs w:val="28"/>
          <w:lang w:val="uz-Cyrl-UZ"/>
        </w:rPr>
        <w:t xml:space="preserve">иеккель ва Мюллер томонидан илгари сурилган биогенетик қонун кейинчалик турли ҳайвон гуруҳларининг филогенетик та-рихини тиклашга оид тадқиқотлар авж олишига сабаб бўлди. Бу қ^ун палеонтологияга ҳам татбиқ </w:t>
      </w:r>
      <w:r w:rsidRPr="006C0902">
        <w:rPr>
          <w:bCs/>
          <w:sz w:val="28"/>
          <w:szCs w:val="28"/>
          <w:lang w:val="uz-Cyrl-UZ"/>
        </w:rPr>
        <w:t xml:space="preserve">қнлинди. </w:t>
      </w:r>
      <w:r w:rsidRPr="006C0902">
        <w:rPr>
          <w:sz w:val="28"/>
          <w:szCs w:val="28"/>
          <w:lang w:val="uz-Cyrl-UZ"/>
        </w:rPr>
        <w:t>Оқибатда Л. В</w:t>
      </w:r>
      <w:r>
        <w:rPr>
          <w:sz w:val="28"/>
          <w:szCs w:val="28"/>
          <w:lang w:val="uz-Cyrl-UZ"/>
        </w:rPr>
        <w:t>е</w:t>
      </w:r>
      <w:r w:rsidRPr="006C0902">
        <w:rPr>
          <w:sz w:val="28"/>
          <w:szCs w:val="28"/>
          <w:lang w:val="uz-Cyrl-UZ"/>
        </w:rPr>
        <w:t>ртенбергер қирилиб кетган бошоёқли</w:t>
      </w:r>
      <w:r w:rsidRPr="00F12474">
        <w:rPr>
          <w:sz w:val="28"/>
          <w:szCs w:val="28"/>
          <w:lang w:val="uz-Cyrl-UZ"/>
        </w:rPr>
        <w:t xml:space="preserve"> </w:t>
      </w:r>
      <w:r w:rsidRPr="006C0902">
        <w:rPr>
          <w:sz w:val="28"/>
          <w:szCs w:val="28"/>
          <w:lang w:val="uz-Cyrl-UZ"/>
        </w:rPr>
        <w:t xml:space="preserve">моллюскалар — аммонитларда, Гайетт </w:t>
      </w:r>
      <w:r w:rsidRPr="006C0902">
        <w:rPr>
          <w:bCs/>
          <w:sz w:val="28"/>
          <w:szCs w:val="28"/>
          <w:lang w:val="uz-Cyrl-UZ"/>
        </w:rPr>
        <w:t xml:space="preserve">қазилма </w:t>
      </w:r>
      <w:r w:rsidRPr="006C0902">
        <w:rPr>
          <w:sz w:val="28"/>
          <w:szCs w:val="28"/>
          <w:lang w:val="uz-Cyrl-UZ"/>
        </w:rPr>
        <w:t>моллюскаларда, Рютимейер қазилма ҳолдаги отларда рекапитуляция ҳодисасини аниқлашга муваффақ бўлдилар.</w:t>
      </w:r>
    </w:p>
    <w:p w:rsidR="001D489D" w:rsidRPr="006C0902" w:rsidRDefault="001D489D" w:rsidP="001D489D">
      <w:pPr>
        <w:jc w:val="both"/>
        <w:rPr>
          <w:sz w:val="28"/>
          <w:szCs w:val="28"/>
          <w:lang w:val="uz-Cyrl-UZ"/>
        </w:rPr>
      </w:pPr>
      <w:r w:rsidRPr="006C0902">
        <w:rPr>
          <w:sz w:val="28"/>
          <w:szCs w:val="28"/>
          <w:lang w:val="uz-Cyrl-UZ"/>
        </w:rPr>
        <w:t xml:space="preserve">Рекапитуляция ботаника соҳасида ҳам ўз ифодасини топди. Натижада юксак ўсимликларда тубан формаларга хос шохла-ниш типи, папоротниклар биринчи баргларининг дихотомик </w:t>
      </w:r>
      <w:r w:rsidRPr="006C0902">
        <w:rPr>
          <w:bCs/>
          <w:sz w:val="28"/>
          <w:szCs w:val="28"/>
          <w:lang w:val="uz-Cyrl-UZ"/>
        </w:rPr>
        <w:t>ту-</w:t>
      </w:r>
      <w:r w:rsidRPr="006C0902">
        <w:rPr>
          <w:sz w:val="28"/>
          <w:szCs w:val="28"/>
          <w:lang w:val="uz-Cyrl-UZ"/>
        </w:rPr>
        <w:t>зилиши кабилар кашф қилинди.</w:t>
      </w:r>
    </w:p>
    <w:p w:rsidR="001D489D" w:rsidRPr="006C0902" w:rsidRDefault="001D489D" w:rsidP="001D489D">
      <w:pPr>
        <w:jc w:val="both"/>
        <w:rPr>
          <w:sz w:val="28"/>
          <w:szCs w:val="28"/>
          <w:lang w:val="uz-Cyrl-UZ"/>
        </w:rPr>
      </w:pPr>
      <w:r w:rsidRPr="006C0902">
        <w:rPr>
          <w:sz w:val="28"/>
          <w:szCs w:val="28"/>
          <w:lang w:val="uz-Cyrl-UZ"/>
        </w:rPr>
        <w:t xml:space="preserve">Асосий мазмуни Дарвин, кейинчалик Мюллер, Геккель </w:t>
      </w:r>
      <w:r w:rsidRPr="006C0902">
        <w:rPr>
          <w:bCs/>
          <w:sz w:val="28"/>
          <w:szCs w:val="28"/>
          <w:lang w:val="uz-Cyrl-UZ"/>
        </w:rPr>
        <w:t>томо-</w:t>
      </w:r>
      <w:r w:rsidRPr="006C0902">
        <w:rPr>
          <w:sz w:val="28"/>
          <w:szCs w:val="28"/>
          <w:lang w:val="uz-Cyrl-UZ"/>
        </w:rPr>
        <w:t>нидан баён этилган биогенетик қонунга кўра, онтогенез билан филогенез ўртасидаги муносабатлар тўғри ифодалаб бе-</w:t>
      </w:r>
    </w:p>
    <w:p w:rsidR="001D489D" w:rsidRPr="006C0902" w:rsidRDefault="001D489D" w:rsidP="001D489D">
      <w:pPr>
        <w:jc w:val="both"/>
        <w:rPr>
          <w:sz w:val="28"/>
          <w:szCs w:val="28"/>
          <w:lang w:val="uz-Cyrl-UZ"/>
        </w:rPr>
      </w:pPr>
      <w:r w:rsidRPr="006C0902">
        <w:rPr>
          <w:sz w:val="28"/>
          <w:szCs w:val="28"/>
          <w:lang w:val="uz-Cyrl-UZ"/>
        </w:rPr>
        <w:t>рилди.</w:t>
      </w:r>
    </w:p>
    <w:p w:rsidR="001D489D" w:rsidRPr="006C0902" w:rsidRDefault="001D489D" w:rsidP="001D489D">
      <w:pPr>
        <w:jc w:val="both"/>
        <w:rPr>
          <w:sz w:val="28"/>
          <w:szCs w:val="28"/>
          <w:lang w:val="uz-Cyrl-UZ"/>
        </w:rPr>
      </w:pPr>
      <w:r w:rsidRPr="006C0902">
        <w:rPr>
          <w:sz w:val="28"/>
          <w:szCs w:val="28"/>
          <w:lang w:val="uz-Cyrl-UZ"/>
        </w:rPr>
        <w:t xml:space="preserve">Биогенетик қонун хилма-хил организм гуруҳлари ўз онто генетик </w:t>
      </w:r>
      <w:r w:rsidRPr="006C0902">
        <w:rPr>
          <w:bCs/>
          <w:sz w:val="28"/>
          <w:szCs w:val="28"/>
          <w:lang w:val="uz-Cyrl-UZ"/>
        </w:rPr>
        <w:t xml:space="preserve">ривожланиши </w:t>
      </w:r>
      <w:r w:rsidRPr="006C0902">
        <w:rPr>
          <w:sz w:val="28"/>
          <w:szCs w:val="28"/>
          <w:lang w:val="uz-Cyrl-UZ"/>
        </w:rPr>
        <w:t xml:space="preserve">билан </w:t>
      </w:r>
      <w:r w:rsidRPr="006C0902">
        <w:rPr>
          <w:bCs/>
          <w:sz w:val="28"/>
          <w:szCs w:val="28"/>
          <w:lang w:val="uz-Cyrl-UZ"/>
        </w:rPr>
        <w:t xml:space="preserve">озми-кўпми </w:t>
      </w:r>
      <w:r w:rsidRPr="006C0902">
        <w:rPr>
          <w:sz w:val="28"/>
          <w:szCs w:val="28"/>
          <w:lang w:val="uz-Cyrl-UZ"/>
        </w:rPr>
        <w:t>ўхшаш эканлигини кўрсатди. Бу билан органик оламнинг монофилетик келиб чиқи-ши ҳақидаги ғоя яна бир марта</w:t>
      </w:r>
      <w:r w:rsidRPr="00F12474">
        <w:rPr>
          <w:sz w:val="28"/>
          <w:szCs w:val="28"/>
          <w:lang w:val="uz-Cyrl-UZ"/>
        </w:rPr>
        <w:t xml:space="preserve"> </w:t>
      </w:r>
      <w:r w:rsidRPr="006C0902">
        <w:rPr>
          <w:sz w:val="28"/>
          <w:szCs w:val="28"/>
          <w:lang w:val="uz-Cyrl-UZ"/>
        </w:rPr>
        <w:t xml:space="preserve">тасдиқланди. Лекин Геккель биогенетик </w:t>
      </w:r>
      <w:r w:rsidRPr="006C0902">
        <w:rPr>
          <w:bCs/>
          <w:sz w:val="28"/>
          <w:szCs w:val="28"/>
          <w:lang w:val="uz-Cyrl-UZ"/>
        </w:rPr>
        <w:t xml:space="preserve">қонунға </w:t>
      </w:r>
      <w:r w:rsidRPr="006C0902">
        <w:rPr>
          <w:sz w:val="28"/>
          <w:szCs w:val="28"/>
          <w:lang w:val="uz-Cyrl-UZ"/>
        </w:rPr>
        <w:t xml:space="preserve">унча тўлиқ таъриф бермади. Чунки у онто-генез билан филогекез муаммосини бир томонлама ёритган эди. Убиогенетик қонунга таъриф беришда «онтогенез филогенезнинг қисқа ва тез такрорланишидан иборат» деган иборани ишлатиб, филогенез учун асосан палингенетик </w:t>
      </w:r>
      <w:r>
        <w:rPr>
          <w:sz w:val="28"/>
          <w:szCs w:val="28"/>
          <w:lang w:val="uz-Cyrl-UZ"/>
        </w:rPr>
        <w:t>белги-хоссалар аҳамиятлиди</w:t>
      </w:r>
      <w:r w:rsidRPr="006C0902">
        <w:rPr>
          <w:bCs/>
          <w:sz w:val="28"/>
          <w:szCs w:val="28"/>
          <w:lang w:val="uz-Cyrl-UZ"/>
        </w:rPr>
        <w:t xml:space="preserve">р, </w:t>
      </w:r>
      <w:r w:rsidRPr="006C0902">
        <w:rPr>
          <w:sz w:val="28"/>
          <w:szCs w:val="28"/>
          <w:lang w:val="uz-Cyrl-UZ"/>
        </w:rPr>
        <w:t xml:space="preserve">деган. Геккель эволюция </w:t>
      </w:r>
      <w:r w:rsidRPr="006C0902">
        <w:rPr>
          <w:bCs/>
          <w:sz w:val="28"/>
          <w:szCs w:val="28"/>
          <w:lang w:val="uz-Cyrl-UZ"/>
        </w:rPr>
        <w:t xml:space="preserve">жараёнида </w:t>
      </w:r>
      <w:r w:rsidRPr="006C0902">
        <w:rPr>
          <w:sz w:val="28"/>
          <w:szCs w:val="28"/>
          <w:lang w:val="uz-Cyrl-UZ"/>
        </w:rPr>
        <w:t>филогенезга катта ўрин бериб, унда онтогенезнинг ролини тўлиқ кўрсатмади. Унин.г мулоҳазасига кўра, онтогенезда пайдо бўлган ҳар қандай янгилик филогенезни хиралаштирар экан (масалан, гетеротопия ва гетерохрония).</w:t>
      </w:r>
    </w:p>
    <w:p w:rsidR="001D489D" w:rsidRPr="00F12474" w:rsidRDefault="001D489D" w:rsidP="001D489D">
      <w:pPr>
        <w:jc w:val="both"/>
        <w:rPr>
          <w:sz w:val="28"/>
          <w:szCs w:val="28"/>
          <w:lang w:val="uz-Cyrl-UZ"/>
        </w:rPr>
      </w:pPr>
      <w:r w:rsidRPr="006C0902">
        <w:rPr>
          <w:sz w:val="28"/>
          <w:szCs w:val="28"/>
          <w:lang w:val="uz-Cyrl-UZ"/>
        </w:rPr>
        <w:t xml:space="preserve">Дарвин эволюция жараёни индивидуал ривожланишнинг ҳамма </w:t>
      </w:r>
      <w:r w:rsidRPr="006C0902">
        <w:rPr>
          <w:sz w:val="28"/>
          <w:szCs w:val="28"/>
          <w:lang w:val="uz-Cyrl-UZ"/>
        </w:rPr>
        <w:lastRenderedPageBreak/>
        <w:t xml:space="preserve">босқичларини </w:t>
      </w:r>
      <w:r w:rsidRPr="006C0902">
        <w:rPr>
          <w:bCs/>
          <w:sz w:val="28"/>
          <w:szCs w:val="28"/>
          <w:lang w:val="uz-Cyrl-UZ"/>
        </w:rPr>
        <w:t xml:space="preserve">қамраб </w:t>
      </w:r>
      <w:r w:rsidRPr="006C0902">
        <w:rPr>
          <w:sz w:val="28"/>
          <w:szCs w:val="28"/>
          <w:lang w:val="uz-Cyrl-UZ"/>
        </w:rPr>
        <w:t>олади, онтогенез ҳам эволюцияни ўз бошидан кечиради ва унинг янгиланиши филогенетик тарих-га киради, деб эътироф қилди. У филогенезга нисбатан онтоге-нез ҳар хил усуллар билан ўзгаради ва улар эволюцион ривожланишда муҳим аҳамиятга эга бўлади, деб кўрсатди. Дар-</w:t>
      </w:r>
      <w:r w:rsidRPr="006C0902">
        <w:rPr>
          <w:bCs/>
          <w:sz w:val="28"/>
          <w:szCs w:val="28"/>
          <w:lang w:val="uz-Cyrl-UZ"/>
        </w:rPr>
        <w:t xml:space="preserve">виннинг </w:t>
      </w:r>
      <w:r w:rsidRPr="006C0902">
        <w:rPr>
          <w:sz w:val="28"/>
          <w:szCs w:val="28"/>
          <w:lang w:val="uz-Cyrl-UZ"/>
        </w:rPr>
        <w:t xml:space="preserve">бу соҳадаги мулоҳазалари Мюллер томонидан аниқ-лаштирилган бўлса-да, у Геккель учун тушунарсиз бўлиб </w:t>
      </w:r>
      <w:r w:rsidRPr="006C0902">
        <w:rPr>
          <w:bCs/>
          <w:sz w:val="28"/>
          <w:szCs w:val="28"/>
          <w:lang w:val="uz-Cyrl-UZ"/>
        </w:rPr>
        <w:t xml:space="preserve">қолди. </w:t>
      </w:r>
      <w:r w:rsidRPr="006C0902">
        <w:rPr>
          <w:sz w:val="28"/>
          <w:szCs w:val="28"/>
          <w:lang w:val="uz-Cyrl-UZ"/>
        </w:rPr>
        <w:t xml:space="preserve">Шунга кўра, қайд қилинган Дарвин — Мюллер .фикрлари Гек-келнинг биогенетик қонунида ўз ифодасини топмади. Геккел-нинг биогенетик </w:t>
      </w:r>
      <w:r w:rsidRPr="006C0902">
        <w:rPr>
          <w:bCs/>
          <w:sz w:val="28"/>
          <w:szCs w:val="28"/>
          <w:lang w:val="uz-Cyrl-UZ"/>
        </w:rPr>
        <w:t xml:space="preserve">қонунн </w:t>
      </w:r>
      <w:r w:rsidRPr="006C0902">
        <w:rPr>
          <w:sz w:val="28"/>
          <w:szCs w:val="28"/>
          <w:lang w:val="uz-Cyrl-UZ"/>
        </w:rPr>
        <w:t xml:space="preserve">қабул </w:t>
      </w:r>
      <w:r w:rsidRPr="006C0902">
        <w:rPr>
          <w:bCs/>
          <w:sz w:val="28"/>
          <w:szCs w:val="28"/>
          <w:lang w:val="uz-Cyrl-UZ"/>
        </w:rPr>
        <w:t xml:space="preserve">қилинган </w:t>
      </w:r>
      <w:r w:rsidRPr="006C0902">
        <w:rPr>
          <w:sz w:val="28"/>
          <w:szCs w:val="28"/>
          <w:lang w:val="uz-Cyrl-UZ"/>
        </w:rPr>
        <w:t xml:space="preserve">тақдирда эволюция жа-раённнинг прогрессив характери, яъни илгаригига нисбатан мураккаб тузилишга эга ва такомиллашган организм турлари қандай </w:t>
      </w:r>
      <w:r w:rsidRPr="006C0902">
        <w:rPr>
          <w:bCs/>
          <w:sz w:val="28"/>
          <w:szCs w:val="28"/>
          <w:lang w:val="uz-Cyrl-UZ"/>
        </w:rPr>
        <w:t xml:space="preserve">йўл </w:t>
      </w:r>
      <w:r w:rsidRPr="006C0902">
        <w:rPr>
          <w:sz w:val="28"/>
          <w:szCs w:val="28"/>
          <w:lang w:val="uz-Cyrl-UZ"/>
        </w:rPr>
        <w:t xml:space="preserve">билан пайдо бўлишини тушунтириш </w:t>
      </w:r>
      <w:r w:rsidRPr="006C0902">
        <w:rPr>
          <w:bCs/>
          <w:sz w:val="28"/>
          <w:szCs w:val="28"/>
          <w:lang w:val="uz-Cyrl-UZ"/>
        </w:rPr>
        <w:t xml:space="preserve">қийин </w:t>
      </w:r>
      <w:r w:rsidRPr="006C0902">
        <w:rPr>
          <w:sz w:val="28"/>
          <w:szCs w:val="28"/>
          <w:lang w:val="uz-Cyrl-UZ"/>
        </w:rPr>
        <w:t xml:space="preserve">бўлар эди. Бу ҳолат Геккель ўз таълимотида рекапитуляция ҳодиса-сига </w:t>
      </w:r>
      <w:r w:rsidRPr="006C0902">
        <w:rPr>
          <w:bCs/>
          <w:sz w:val="28"/>
          <w:szCs w:val="28"/>
          <w:lang w:val="uz-Cyrl-UZ"/>
        </w:rPr>
        <w:t xml:space="preserve">ортиқча </w:t>
      </w:r>
      <w:r w:rsidRPr="006C0902">
        <w:rPr>
          <w:sz w:val="28"/>
          <w:szCs w:val="28"/>
          <w:lang w:val="uz-Cyrl-UZ"/>
        </w:rPr>
        <w:t>баҳо</w:t>
      </w:r>
      <w:r w:rsidRPr="00F12474">
        <w:rPr>
          <w:sz w:val="28"/>
          <w:szCs w:val="28"/>
          <w:lang w:val="uz-Cyrl-UZ"/>
        </w:rPr>
        <w:t xml:space="preserve"> берганлиги оқибатидир.</w:t>
      </w:r>
    </w:p>
    <w:p w:rsidR="001D489D" w:rsidRPr="006C0902" w:rsidRDefault="001D489D" w:rsidP="001D489D">
      <w:pPr>
        <w:jc w:val="both"/>
        <w:rPr>
          <w:sz w:val="28"/>
          <w:szCs w:val="28"/>
          <w:lang w:val="uz-Cyrl-UZ"/>
        </w:rPr>
      </w:pPr>
      <w:r w:rsidRPr="006C0902">
        <w:rPr>
          <w:sz w:val="28"/>
          <w:szCs w:val="28"/>
          <w:lang w:val="uz-Cyrl-UZ"/>
        </w:rPr>
        <w:t xml:space="preserve">Кўпгина олимлар томонидан олиб борилган кузатишлар </w:t>
      </w:r>
      <w:r w:rsidRPr="006C0902">
        <w:rPr>
          <w:i/>
          <w:iCs/>
          <w:sz w:val="28"/>
          <w:szCs w:val="28"/>
          <w:lang w:val="uz-Cyrl-UZ"/>
        </w:rPr>
        <w:t>ҳаМ-</w:t>
      </w:r>
      <w:r w:rsidRPr="006C0902">
        <w:rPr>
          <w:sz w:val="28"/>
          <w:szCs w:val="28"/>
          <w:lang w:val="uz-Cyrl-UZ"/>
        </w:rPr>
        <w:t xml:space="preserve">да онтогенезда ривожланган аждод белгиларини ўрганиш шуни кўрсатдики, эмбрионда қадимги аждодлар вояга етган форма-ларининг эмас, балки улар эмбрионининг белгилари такрорла-нар экан. Э. Менэрт умуртқали </w:t>
      </w:r>
      <w:r w:rsidRPr="006C0902">
        <w:rPr>
          <w:bCs/>
          <w:sz w:val="28"/>
          <w:szCs w:val="28"/>
          <w:lang w:val="uz-Cyrl-UZ"/>
        </w:rPr>
        <w:t xml:space="preserve">ҳайвоцларда </w:t>
      </w:r>
      <w:r w:rsidRPr="006C0902">
        <w:rPr>
          <w:sz w:val="28"/>
          <w:szCs w:val="28"/>
          <w:lang w:val="uz-Cyrl-UZ"/>
        </w:rPr>
        <w:t xml:space="preserve">аждод белгилари-нинг рекапитуляциясидаги ўзгаришларни ўрганиб, </w:t>
      </w:r>
      <w:r w:rsidRPr="006C0902">
        <w:rPr>
          <w:bCs/>
          <w:sz w:val="28"/>
          <w:szCs w:val="28"/>
          <w:lang w:val="uz-Cyrl-UZ"/>
        </w:rPr>
        <w:t xml:space="preserve">ҳеч вакт </w:t>
      </w:r>
      <w:r w:rsidRPr="006C0902">
        <w:rPr>
          <w:sz w:val="28"/>
          <w:szCs w:val="28"/>
          <w:lang w:val="uz-Cyrl-UZ"/>
        </w:rPr>
        <w:t xml:space="preserve">он-тогонезда филогенез аниқ ва тўлиқ такрорланмаслигини, чунки такрорланиш организмларга эмас, балки </w:t>
      </w:r>
      <w:r w:rsidRPr="006C0902">
        <w:rPr>
          <w:bCs/>
          <w:sz w:val="28"/>
          <w:szCs w:val="28"/>
          <w:lang w:val="uz-Cyrl-UZ"/>
        </w:rPr>
        <w:t xml:space="preserve">айрим </w:t>
      </w:r>
      <w:r w:rsidRPr="006C0902">
        <w:rPr>
          <w:sz w:val="28"/>
          <w:szCs w:val="28"/>
          <w:lang w:val="uz-Cyrl-UZ"/>
        </w:rPr>
        <w:t xml:space="preserve">органларга хослигини таъкидлади. Чунончи, сут эмизувчилар эмбрионининг маълум ривожланиш </w:t>
      </w:r>
      <w:r w:rsidRPr="006C0902">
        <w:rPr>
          <w:bCs/>
          <w:sz w:val="28"/>
          <w:szCs w:val="28"/>
          <w:lang w:val="uz-Cyrl-UZ"/>
        </w:rPr>
        <w:t xml:space="preserve">босқичида </w:t>
      </w:r>
      <w:r w:rsidRPr="006C0902">
        <w:rPr>
          <w:sz w:val="28"/>
          <w:szCs w:val="28"/>
          <w:lang w:val="uz-Cyrl-UZ"/>
        </w:rPr>
        <w:t>жабра ёйлари ва артериялар ривожланади.</w:t>
      </w:r>
      <w:r w:rsidRPr="00F12474">
        <w:rPr>
          <w:sz w:val="28"/>
          <w:szCs w:val="28"/>
          <w:lang w:val="uz-Cyrl-UZ"/>
        </w:rPr>
        <w:t xml:space="preserve"> </w:t>
      </w:r>
      <w:r w:rsidRPr="006C0902">
        <w:rPr>
          <w:bCs/>
          <w:sz w:val="28"/>
          <w:szCs w:val="28"/>
          <w:lang w:val="uz-Cyrl-UZ"/>
        </w:rPr>
        <w:t xml:space="preserve">Лекин </w:t>
      </w:r>
      <w:r w:rsidRPr="006C0902">
        <w:rPr>
          <w:sz w:val="28"/>
          <w:szCs w:val="28"/>
          <w:lang w:val="uz-Cyrl-UZ"/>
        </w:rPr>
        <w:t xml:space="preserve">бу вақтда улар балиқ тузилишини тўлиқ такрорламайди, чунки бошқа органлар </w:t>
      </w:r>
      <w:r w:rsidRPr="006C0902">
        <w:rPr>
          <w:bCs/>
          <w:sz w:val="28"/>
          <w:szCs w:val="28"/>
          <w:lang w:val="uz-Cyrl-UZ"/>
        </w:rPr>
        <w:t xml:space="preserve">ўз </w:t>
      </w:r>
      <w:r w:rsidRPr="006C0902">
        <w:rPr>
          <w:sz w:val="28"/>
          <w:szCs w:val="28"/>
          <w:lang w:val="uz-Cyrl-UZ"/>
        </w:rPr>
        <w:t>ривожида балиқлар-</w:t>
      </w:r>
      <w:r w:rsidRPr="006C0902">
        <w:rPr>
          <w:bCs/>
          <w:sz w:val="28"/>
          <w:szCs w:val="28"/>
          <w:lang w:val="uz-Cyrl-UZ"/>
        </w:rPr>
        <w:t xml:space="preserve">никига </w:t>
      </w:r>
      <w:r w:rsidRPr="006C0902">
        <w:rPr>
          <w:sz w:val="28"/>
          <w:szCs w:val="28"/>
          <w:lang w:val="uz-Cyrl-UZ"/>
        </w:rPr>
        <w:t xml:space="preserve">нисбатан анча </w:t>
      </w:r>
      <w:r w:rsidRPr="006C0902">
        <w:rPr>
          <w:bCs/>
          <w:sz w:val="28"/>
          <w:szCs w:val="28"/>
          <w:lang w:val="uz-Cyrl-UZ"/>
        </w:rPr>
        <w:t xml:space="preserve">илгарилаб </w:t>
      </w:r>
      <w:r w:rsidRPr="006C0902">
        <w:rPr>
          <w:sz w:val="28"/>
          <w:szCs w:val="28"/>
          <w:lang w:val="uz-Cyrl-UZ"/>
        </w:rPr>
        <w:t>кетгаи бўлади.</w:t>
      </w:r>
    </w:p>
    <w:p w:rsidR="001D489D" w:rsidRPr="006C0902" w:rsidRDefault="001D489D" w:rsidP="001D489D">
      <w:pPr>
        <w:jc w:val="both"/>
        <w:rPr>
          <w:sz w:val="28"/>
          <w:szCs w:val="28"/>
          <w:lang w:val="uz-Cyrl-UZ"/>
        </w:rPr>
      </w:pPr>
      <w:r w:rsidRPr="006C0902">
        <w:rPr>
          <w:sz w:val="28"/>
          <w:szCs w:val="28"/>
          <w:lang w:val="uz-Cyrl-UZ"/>
        </w:rPr>
        <w:t xml:space="preserve">Геккель филогенезнинг ўзгариши фақат онтогенезнинг охир-ги давридаги ўзгаришларидан иборатдир, деган эди. Қўпгина тадқиқотлар Геккелнинг бу фикри тўлиц эмаслигини кўрсатди. Бу соҳада академик Северцовнинг </w:t>
      </w:r>
      <w:r w:rsidRPr="006C0902">
        <w:rPr>
          <w:i/>
          <w:iCs/>
          <w:sz w:val="28"/>
          <w:szCs w:val="28"/>
          <w:lang w:val="uz-Cyrl-UZ"/>
        </w:rPr>
        <w:t xml:space="preserve">филэбриогенез </w:t>
      </w:r>
      <w:r w:rsidRPr="006C0902">
        <w:rPr>
          <w:sz w:val="28"/>
          <w:szCs w:val="28"/>
          <w:lang w:val="uz-Cyrl-UZ"/>
        </w:rPr>
        <w:t>назарияси диққатга сазовордир.</w:t>
      </w:r>
    </w:p>
    <w:p w:rsidR="001D489D" w:rsidRPr="00F12474" w:rsidRDefault="001D489D" w:rsidP="001D489D">
      <w:pPr>
        <w:jc w:val="both"/>
        <w:rPr>
          <w:sz w:val="28"/>
          <w:szCs w:val="28"/>
          <w:lang w:val="uz-Cyrl-UZ"/>
        </w:rPr>
      </w:pPr>
      <w:r w:rsidRPr="00F12474">
        <w:rPr>
          <w:sz w:val="28"/>
          <w:szCs w:val="28"/>
          <w:lang w:val="uz-Cyrl-UZ"/>
        </w:rPr>
        <w:t>2. A. H. Северцовнинг филэмбриогенез назарияси</w:t>
      </w:r>
    </w:p>
    <w:p w:rsidR="001D489D" w:rsidRPr="006C0902" w:rsidRDefault="001D489D" w:rsidP="001D489D">
      <w:pPr>
        <w:jc w:val="both"/>
        <w:rPr>
          <w:sz w:val="28"/>
          <w:szCs w:val="28"/>
          <w:lang w:val="uz-Cyrl-UZ"/>
        </w:rPr>
      </w:pPr>
      <w:r w:rsidRPr="00F12474">
        <w:rPr>
          <w:sz w:val="28"/>
          <w:szCs w:val="28"/>
          <w:lang w:val="uz-Cyrl-UZ"/>
        </w:rPr>
        <w:t xml:space="preserve">A. H. Северцов онтогенез билан филогенез орасидаги муно-сабатлар </w:t>
      </w:r>
      <w:r w:rsidRPr="006C0902">
        <w:rPr>
          <w:sz w:val="28"/>
          <w:szCs w:val="28"/>
          <w:lang w:val="uz-Cyrl-UZ"/>
        </w:rPr>
        <w:t xml:space="preserve">ниҳоятда мураккаб </w:t>
      </w:r>
      <w:r w:rsidRPr="006C0902">
        <w:rPr>
          <w:bCs/>
          <w:sz w:val="28"/>
          <w:szCs w:val="28"/>
          <w:lang w:val="uz-Cyrl-UZ"/>
        </w:rPr>
        <w:t xml:space="preserve">эканлйгини </w:t>
      </w:r>
      <w:r w:rsidRPr="006C0902">
        <w:rPr>
          <w:sz w:val="28"/>
          <w:szCs w:val="28"/>
          <w:lang w:val="uz-Cyrl-UZ"/>
        </w:rPr>
        <w:t xml:space="preserve">таъкидлади. У Гек-кель томонидан илгари </w:t>
      </w:r>
      <w:r w:rsidRPr="006C0902">
        <w:rPr>
          <w:bCs/>
          <w:sz w:val="28"/>
          <w:szCs w:val="28"/>
          <w:lang w:val="uz-Cyrl-UZ"/>
        </w:rPr>
        <w:t xml:space="preserve">сурилган </w:t>
      </w:r>
      <w:r w:rsidRPr="006C0902">
        <w:rPr>
          <w:sz w:val="28"/>
          <w:szCs w:val="28"/>
          <w:lang w:val="uz-Cyrl-UZ"/>
        </w:rPr>
        <w:t xml:space="preserve">палингенез ва ценогенезларни фарқ қилиш жуда қийин эканлигини, чунки филогенезда онто-генезнинг четга чнқиш ҳоллари, эмбриологик мосланиш ҳамма вақт ценогенез бўлавермаслигини, онтогенезда рўй берадиган кўпгина ўзгаришлар филогенетик аҳамиятга эга эканлигини эс-латиб, уларни филэмбриогенез деб номлади. Филэмбриогенез назариясини Северцов биринчи марта 1910 йили асослаб бер-ди. </w:t>
      </w:r>
      <w:r w:rsidRPr="006C0902">
        <w:rPr>
          <w:bCs/>
          <w:sz w:val="28"/>
          <w:szCs w:val="28"/>
          <w:lang w:val="uz-Cyrl-UZ"/>
        </w:rPr>
        <w:t xml:space="preserve">Қейинчалик </w:t>
      </w:r>
      <w:r w:rsidRPr="006C0902">
        <w:rPr>
          <w:sz w:val="28"/>
          <w:szCs w:val="28"/>
          <w:lang w:val="uz-Cyrl-UZ"/>
        </w:rPr>
        <w:t xml:space="preserve">эса уни янада ривожлантирди. Бу назария ор-ганларнинг филогенетик янгиланишига олиб келадиган ўзгариши қандай йўллар билан ва </w:t>
      </w:r>
      <w:r w:rsidRPr="006C0902">
        <w:rPr>
          <w:bCs/>
          <w:sz w:val="28"/>
          <w:szCs w:val="28"/>
          <w:lang w:val="uz-Cyrl-UZ"/>
        </w:rPr>
        <w:t xml:space="preserve">қайси </w:t>
      </w:r>
      <w:r w:rsidRPr="006C0902">
        <w:rPr>
          <w:sz w:val="28"/>
          <w:szCs w:val="28"/>
          <w:lang w:val="uz-Cyrl-UZ"/>
        </w:rPr>
        <w:t xml:space="preserve">босқичда амалга </w:t>
      </w:r>
      <w:r w:rsidRPr="006C0902">
        <w:rPr>
          <w:sz w:val="28"/>
          <w:szCs w:val="28"/>
          <w:lang w:val="uz-Cyrl-UZ"/>
        </w:rPr>
        <w:lastRenderedPageBreak/>
        <w:t xml:space="preserve">оши-шини кўрсатади. Мазкур масалани ҳал этиш учун Северцов эволюцион палеонтология, эмбриология ва қиёсий анатомия фанларида тўпланган маълумотларга мурожаат этди. Унинг таъкидлашича, онтогенез (эмбриогенез) да филогенетик аҳами-ятга эга бўлган </w:t>
      </w:r>
      <w:r w:rsidRPr="006C0902">
        <w:rPr>
          <w:bCs/>
          <w:sz w:val="28"/>
          <w:szCs w:val="28"/>
          <w:lang w:val="uz-Cyrl-UZ"/>
        </w:rPr>
        <w:t xml:space="preserve">ўзгаришлар </w:t>
      </w:r>
      <w:r w:rsidRPr="006C0902">
        <w:rPr>
          <w:sz w:val="28"/>
          <w:szCs w:val="28"/>
          <w:lang w:val="uz-Cyrl-UZ"/>
        </w:rPr>
        <w:t xml:space="preserve">уч усулда амалга ошади. Улар анаболия, девиация, </w:t>
      </w:r>
      <w:r w:rsidRPr="006C0902">
        <w:rPr>
          <w:bCs/>
          <w:sz w:val="28"/>
          <w:szCs w:val="28"/>
          <w:lang w:val="uz-Cyrl-UZ"/>
        </w:rPr>
        <w:t>архаллаксис усулларидир.</w:t>
      </w:r>
    </w:p>
    <w:p w:rsidR="001D489D" w:rsidRPr="00F12474" w:rsidRDefault="001D489D" w:rsidP="001D489D">
      <w:pPr>
        <w:jc w:val="both"/>
        <w:rPr>
          <w:sz w:val="28"/>
          <w:szCs w:val="28"/>
          <w:lang w:val="uz-Cyrl-UZ"/>
        </w:rPr>
      </w:pPr>
      <w:r w:rsidRPr="006C0902">
        <w:rPr>
          <w:bCs/>
          <w:sz w:val="28"/>
          <w:szCs w:val="28"/>
          <w:lang w:val="uz-Cyrl-UZ"/>
        </w:rPr>
        <w:t xml:space="preserve">Анаболия </w:t>
      </w:r>
      <w:r w:rsidRPr="006C0902">
        <w:rPr>
          <w:sz w:val="28"/>
          <w:szCs w:val="28"/>
          <w:lang w:val="uz-Cyrl-UZ"/>
        </w:rPr>
        <w:t xml:space="preserve">юнонча </w:t>
      </w:r>
      <w:r w:rsidRPr="006C0902">
        <w:rPr>
          <w:i/>
          <w:iCs/>
          <w:sz w:val="28"/>
          <w:szCs w:val="28"/>
          <w:lang w:val="uz-Cyrl-UZ"/>
        </w:rPr>
        <w:t xml:space="preserve">anabole </w:t>
      </w:r>
      <w:r w:rsidRPr="006C0902">
        <w:rPr>
          <w:sz w:val="28"/>
          <w:szCs w:val="28"/>
          <w:lang w:val="uz-Cyrl-UZ"/>
        </w:rPr>
        <w:t xml:space="preserve">— қўшимча демакдир. Анаболияда муайян органнинг индивидуал ривожланиши худди аждодлари-никига ўхшаш амалга ошади, лекин ривожланишнинг охирги босқичида ўзгариш, яъни аждодида </w:t>
      </w:r>
      <w:r w:rsidRPr="006C0902">
        <w:rPr>
          <w:bCs/>
          <w:sz w:val="28"/>
          <w:szCs w:val="28"/>
          <w:lang w:val="uz-Cyrl-UZ"/>
        </w:rPr>
        <w:t xml:space="preserve">бўлмаган </w:t>
      </w:r>
      <w:r w:rsidRPr="006C0902">
        <w:rPr>
          <w:sz w:val="28"/>
          <w:szCs w:val="28"/>
          <w:lang w:val="uz-Cyrl-UZ"/>
        </w:rPr>
        <w:t xml:space="preserve">янги хусусият пайдо бўлади, бу ўзгарйш аждоднинг ривожланишига нисбатан қўшимча равишда вужудга келади ва органнинг ривожланиш муддати чўзилади. Северцов умуртқали ҳайвонларнинг эмбрион ривожланишини ўрганиб, филэмбриогенезнинг анаболия усулига кўплаб мисоллар келтирди. Масалан, от аждодларида бармоқ-ларнинг </w:t>
      </w:r>
      <w:r w:rsidRPr="006C0902">
        <w:rPr>
          <w:bCs/>
          <w:sz w:val="28"/>
          <w:szCs w:val="28"/>
          <w:lang w:val="uz-Cyrl-UZ"/>
        </w:rPr>
        <w:t xml:space="preserve">ўзгаришини </w:t>
      </w:r>
      <w:r w:rsidRPr="006C0902">
        <w:rPr>
          <w:sz w:val="28"/>
          <w:szCs w:val="28"/>
          <w:lang w:val="uz-Cyrl-UZ"/>
        </w:rPr>
        <w:t xml:space="preserve">ҳозирги </w:t>
      </w:r>
      <w:r w:rsidRPr="006C0902">
        <w:rPr>
          <w:bCs/>
          <w:sz w:val="28"/>
          <w:szCs w:val="28"/>
          <w:lang w:val="uz-Cyrl-UZ"/>
        </w:rPr>
        <w:t xml:space="preserve">замондаги </w:t>
      </w:r>
      <w:r w:rsidRPr="006C0902">
        <w:rPr>
          <w:sz w:val="28"/>
          <w:szCs w:val="28"/>
          <w:lang w:val="uz-Cyrl-UZ"/>
        </w:rPr>
        <w:t xml:space="preserve">отларнинг эмбрионал </w:t>
      </w:r>
      <w:r w:rsidRPr="00F12474">
        <w:rPr>
          <w:sz w:val="28"/>
          <w:szCs w:val="28"/>
          <w:lang w:val="uz-Cyrl-UZ"/>
        </w:rPr>
        <w:t xml:space="preserve">ривожланиши билан таққослаб, олти ҳафталик от эмбрионининг оёқларида учтадан бармоқ </w:t>
      </w:r>
      <w:r w:rsidRPr="006C0902">
        <w:rPr>
          <w:bCs/>
          <w:sz w:val="28"/>
          <w:szCs w:val="28"/>
          <w:lang w:val="uz-Cyrl-UZ"/>
        </w:rPr>
        <w:t xml:space="preserve">ривожланишини, </w:t>
      </w:r>
      <w:r w:rsidRPr="006C0902">
        <w:rPr>
          <w:sz w:val="28"/>
          <w:szCs w:val="28"/>
          <w:lang w:val="uz-Cyrl-UZ"/>
        </w:rPr>
        <w:t xml:space="preserve">учинчи бармоқ бир оз катта, ён бармоқлар эса кичик, уларнинг ҳар бири учтадан фалангга эга </w:t>
      </w:r>
      <w:r w:rsidRPr="006C0902">
        <w:rPr>
          <w:bCs/>
          <w:sz w:val="28"/>
          <w:szCs w:val="28"/>
          <w:lang w:val="uz-Cyrl-UZ"/>
        </w:rPr>
        <w:t xml:space="preserve">эканлигини, </w:t>
      </w:r>
      <w:r w:rsidRPr="006C0902">
        <w:rPr>
          <w:sz w:val="28"/>
          <w:szCs w:val="28"/>
          <w:lang w:val="uz-Cyrl-UZ"/>
        </w:rPr>
        <w:t xml:space="preserve">сўнгра суяклари қўшилиб, грифил суякларга айланишини қайд </w:t>
      </w:r>
      <w:r w:rsidRPr="006C0902">
        <w:rPr>
          <w:bCs/>
          <w:sz w:val="28"/>
          <w:szCs w:val="28"/>
          <w:lang w:val="uz-Cyrl-UZ"/>
        </w:rPr>
        <w:t xml:space="preserve">қилди. </w:t>
      </w:r>
      <w:r w:rsidRPr="006C0902">
        <w:rPr>
          <w:sz w:val="28"/>
          <w:szCs w:val="28"/>
          <w:lang w:val="uz-Cyrl-UZ"/>
        </w:rPr>
        <w:t>Тўқималар гистогенезида, чунончи, эпителий тўқимада ҳам шунга ўхшаш қонуният намоён бўлади. Одам эмбриогенезинингмаълум бир босқичида эпителий бир қават, кейинчалик икки қават ва ниҳоят, уч қават цилиндр-симон ҳужайралардан ташкил топади. Унинг устки қават ҳу-жайраларининг ядроси</w:t>
      </w:r>
      <w:r w:rsidRPr="00F12474">
        <w:rPr>
          <w:sz w:val="28"/>
          <w:szCs w:val="28"/>
          <w:lang w:val="uz-Cyrl-UZ"/>
        </w:rPr>
        <w:t xml:space="preserve"> йўқолиб, шохсимон модда сингади. Воя-га етган ланцетник ва суякли балиқларда эса бир қаватли эпителийга айланса-да, уларга шохсимон модда сингмайди.</w:t>
      </w:r>
    </w:p>
    <w:p w:rsidR="001D489D" w:rsidRDefault="001D489D" w:rsidP="001D489D">
      <w:pPr>
        <w:jc w:val="both"/>
        <w:rPr>
          <w:sz w:val="28"/>
          <w:szCs w:val="28"/>
          <w:lang w:val="uz-Cyrl-UZ"/>
        </w:rPr>
      </w:pPr>
      <w:r w:rsidRPr="00F12474">
        <w:rPr>
          <w:sz w:val="28"/>
          <w:szCs w:val="28"/>
          <w:lang w:val="uz-Cyrl-UZ"/>
        </w:rPr>
        <w:t xml:space="preserve">Анаболияга денгиз чўртанбалиғи — сарган </w:t>
      </w:r>
      <w:r w:rsidRPr="00F12474">
        <w:rPr>
          <w:i/>
          <w:iCs/>
          <w:sz w:val="28"/>
          <w:szCs w:val="28"/>
          <w:lang w:val="uz-Cyrl-UZ"/>
        </w:rPr>
        <w:t xml:space="preserve">(Belone acus) </w:t>
      </w:r>
      <w:r w:rsidRPr="00F12474">
        <w:rPr>
          <w:sz w:val="28"/>
          <w:szCs w:val="28"/>
          <w:lang w:val="uz-Cyrl-UZ"/>
        </w:rPr>
        <w:t xml:space="preserve">нинг индивидуал ривожланиши яққол мисол бўлади. Бу балиқ жағининг тузилиши билан ўзига </w:t>
      </w:r>
      <w:r w:rsidRPr="006C0902">
        <w:rPr>
          <w:bCs/>
          <w:sz w:val="28"/>
          <w:szCs w:val="28"/>
          <w:lang w:val="uz-Cyrl-UZ"/>
        </w:rPr>
        <w:t>яқин</w:t>
      </w:r>
      <w:r w:rsidRPr="00F12474">
        <w:rPr>
          <w:b/>
          <w:bCs/>
          <w:sz w:val="28"/>
          <w:szCs w:val="28"/>
          <w:lang w:val="uz-Cyrl-UZ"/>
        </w:rPr>
        <w:t xml:space="preserve"> </w:t>
      </w:r>
      <w:r w:rsidRPr="00F12474">
        <w:rPr>
          <w:sz w:val="28"/>
          <w:szCs w:val="28"/>
          <w:lang w:val="uz-Cyrl-UZ"/>
        </w:rPr>
        <w:t xml:space="preserve">бўлган бошқа балиқлар-дан фарқ қилади. Одатда, унинг юқориги ва </w:t>
      </w:r>
      <w:r w:rsidRPr="006C0902">
        <w:rPr>
          <w:sz w:val="28"/>
          <w:szCs w:val="28"/>
          <w:lang w:val="uz-Cyrl-UZ"/>
        </w:rPr>
        <w:t xml:space="preserve">пастки жағлари узунасига чўзилган бўлиб, узун тумшуқ ҳосил </w:t>
      </w:r>
      <w:r w:rsidRPr="006C0902">
        <w:rPr>
          <w:bCs/>
          <w:sz w:val="28"/>
          <w:szCs w:val="28"/>
          <w:lang w:val="uz-Cyrl-UZ"/>
        </w:rPr>
        <w:t xml:space="preserve">қилади. </w:t>
      </w:r>
      <w:r w:rsidRPr="006C0902">
        <w:rPr>
          <w:sz w:val="28"/>
          <w:szCs w:val="28"/>
          <w:lang w:val="uz-Cyrl-UZ"/>
        </w:rPr>
        <w:t xml:space="preserve">Бу ба-лиқнинг узунлиги 10 мм келадиган эмбрионида иккала жағ узунлашмаган, фақат пастки жағ бир оз олдинга бўртиб чиққан бўлади. Сарганга қон-қариндош балиқларнинг кўпчилигида, чу-нончи, атеринкада бундай ҳолат вояга етган балиқларда сақ-ланади. Сарганда эса аввал пастки жағ узунлашиб, 20 мм га етадиган чавоғида у юқориги жағдан бир неча марта узун бў-лади. Сарган чавоғининг узунлиги 9 см га етгандан сўнг, юқо-риги жағ ҳам узая бошлайди. Бу ҳолат </w:t>
      </w:r>
      <w:r w:rsidRPr="006C0902">
        <w:rPr>
          <w:i/>
          <w:iCs/>
          <w:sz w:val="28"/>
          <w:szCs w:val="28"/>
          <w:lang w:val="uz-Cyrl-UZ"/>
        </w:rPr>
        <w:t xml:space="preserve">Hemiramphus </w:t>
      </w:r>
      <w:r w:rsidRPr="006C0902">
        <w:rPr>
          <w:sz w:val="28"/>
          <w:szCs w:val="28"/>
          <w:lang w:val="uz-Cyrl-UZ"/>
        </w:rPr>
        <w:t xml:space="preserve">авлодига мансуб балиқларнинг вояга етган формаларида бир умр сақла-ниб </w:t>
      </w:r>
      <w:r w:rsidRPr="006C0902">
        <w:rPr>
          <w:bCs/>
          <w:sz w:val="28"/>
          <w:szCs w:val="28"/>
          <w:lang w:val="uz-Cyrl-UZ"/>
        </w:rPr>
        <w:t xml:space="preserve">қолган, </w:t>
      </w:r>
      <w:r w:rsidRPr="006C0902">
        <w:rPr>
          <w:sz w:val="28"/>
          <w:szCs w:val="28"/>
          <w:lang w:val="uz-Cyrl-UZ"/>
        </w:rPr>
        <w:t>Сарган балиғида эса юқориги жағнинг узайиши кейинчалик ҳам давом этади. Бинобарин, атеринка балиғига</w:t>
      </w:r>
      <w:r>
        <w:rPr>
          <w:sz w:val="28"/>
          <w:szCs w:val="28"/>
          <w:lang w:val="uz-Cyrl-UZ"/>
        </w:rPr>
        <w:t xml:space="preserve"> </w:t>
      </w:r>
      <w:r w:rsidRPr="00F12474">
        <w:rPr>
          <w:sz w:val="28"/>
          <w:szCs w:val="28"/>
          <w:lang w:val="uz-Cyrl-UZ"/>
        </w:rPr>
        <w:t>нисбатан сарган балиғининг индивидуал ривожланишида икки-та қўшимча фаза — гемирамфус ва атеринка фазаси бўлади (50- расм).</w:t>
      </w:r>
    </w:p>
    <w:p w:rsidR="001D489D" w:rsidRPr="006C366D" w:rsidRDefault="001D489D" w:rsidP="001D489D">
      <w:pPr>
        <w:jc w:val="center"/>
        <w:rPr>
          <w:sz w:val="28"/>
          <w:szCs w:val="28"/>
          <w:lang w:val="uz-Cyrl-UZ"/>
        </w:rPr>
      </w:pPr>
      <w:r>
        <w:rPr>
          <w:noProof/>
          <w:sz w:val="28"/>
          <w:szCs w:val="28"/>
          <w:lang w:val="en-US" w:eastAsia="en-US"/>
        </w:rPr>
        <w:lastRenderedPageBreak/>
        <w:drawing>
          <wp:inline distT="0" distB="0" distL="0" distR="0">
            <wp:extent cx="3829050" cy="2647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29050" cy="2647950"/>
                    </a:xfrm>
                    <a:prstGeom prst="rect">
                      <a:avLst/>
                    </a:prstGeom>
                    <a:noFill/>
                    <a:ln>
                      <a:noFill/>
                    </a:ln>
                  </pic:spPr>
                </pic:pic>
              </a:graphicData>
            </a:graphic>
          </wp:inline>
        </w:drawing>
      </w:r>
    </w:p>
    <w:p w:rsidR="001D489D" w:rsidRPr="006C366D" w:rsidRDefault="001D489D" w:rsidP="001D489D">
      <w:pPr>
        <w:jc w:val="both"/>
        <w:rPr>
          <w:sz w:val="28"/>
          <w:szCs w:val="28"/>
          <w:lang w:val="uz-Cyrl-UZ"/>
        </w:rPr>
      </w:pPr>
      <w:r w:rsidRPr="006C366D">
        <w:rPr>
          <w:sz w:val="28"/>
          <w:szCs w:val="28"/>
          <w:lang w:val="uz-Cyrl-UZ"/>
        </w:rPr>
        <w:t>Худди шунга ўхшаш, денгиз шайтони деб аталувчи балиқ-ларда ҳам кўкрак сузгич қанотлари индивидуал ривожланишда икки марта ўз ҳолатини ўзгартиради. Ривожланишнинг биринчи босқичида улар кўкрак сузгич қанотининг акуласимон балиқ-</w:t>
      </w:r>
      <w:r w:rsidRPr="006C366D">
        <w:rPr>
          <w:bCs/>
          <w:sz w:val="28"/>
          <w:szCs w:val="28"/>
          <w:lang w:val="uz-Cyrl-UZ"/>
        </w:rPr>
        <w:t xml:space="preserve">ларникига </w:t>
      </w:r>
      <w:r w:rsidRPr="006C366D">
        <w:rPr>
          <w:sz w:val="28"/>
          <w:szCs w:val="28"/>
          <w:lang w:val="uz-Cyrl-UZ"/>
        </w:rPr>
        <w:t>ўхшаш горизонтал ҳолати, кейин эса кўпчилик суяк-</w:t>
      </w:r>
      <w:r w:rsidRPr="006C366D">
        <w:rPr>
          <w:bCs/>
          <w:sz w:val="28"/>
          <w:szCs w:val="28"/>
          <w:lang w:val="uz-Cyrl-UZ"/>
        </w:rPr>
        <w:t xml:space="preserve">ли </w:t>
      </w:r>
      <w:r w:rsidRPr="006C366D">
        <w:rPr>
          <w:sz w:val="28"/>
          <w:szCs w:val="28"/>
          <w:lang w:val="uz-Cyrl-UZ"/>
        </w:rPr>
        <w:t xml:space="preserve">балиқларга хос бўлган </w:t>
      </w:r>
      <w:r w:rsidRPr="006C366D">
        <w:rPr>
          <w:bCs/>
          <w:sz w:val="28"/>
          <w:szCs w:val="28"/>
          <w:lang w:val="uz-Cyrl-UZ"/>
        </w:rPr>
        <w:t xml:space="preserve">вертикал </w:t>
      </w:r>
      <w:r w:rsidRPr="006C366D">
        <w:rPr>
          <w:sz w:val="28"/>
          <w:szCs w:val="28"/>
          <w:lang w:val="uz-Cyrl-UZ"/>
        </w:rPr>
        <w:t xml:space="preserve">ҳолати намоён бўлади. Кейинги ривожланишда кўкрак сузгич қаноти яна горизонтал ҳолатга </w:t>
      </w:r>
      <w:r w:rsidRPr="006C366D">
        <w:rPr>
          <w:bCs/>
          <w:sz w:val="28"/>
          <w:szCs w:val="28"/>
          <w:lang w:val="uz-Cyrl-UZ"/>
        </w:rPr>
        <w:t xml:space="preserve">ўтади, </w:t>
      </w:r>
      <w:r w:rsidRPr="006C366D">
        <w:rPr>
          <w:sz w:val="28"/>
          <w:szCs w:val="28"/>
          <w:lang w:val="uz-Cyrl-UZ"/>
        </w:rPr>
        <w:t>лекин унинг учи орқага қайрилган бўлади.</w:t>
      </w:r>
    </w:p>
    <w:p w:rsidR="001D489D" w:rsidRPr="00F12474" w:rsidRDefault="001D489D" w:rsidP="001D489D">
      <w:pPr>
        <w:jc w:val="both"/>
        <w:rPr>
          <w:sz w:val="28"/>
          <w:szCs w:val="28"/>
          <w:lang w:val="uz-Cyrl-UZ"/>
        </w:rPr>
      </w:pPr>
      <w:r w:rsidRPr="00F12474">
        <w:rPr>
          <w:sz w:val="28"/>
          <w:szCs w:val="28"/>
          <w:lang w:val="uz-Cyrl-UZ"/>
        </w:rPr>
        <w:t>Анаболия усули онтогенезда органларнинг ҳосил бўлиш дав-ри аждод органларникига нисбатан узайишига олиб келади. Филэмбриогенезнинг анаболия усули ўсимликлар оламида ҳам кенг тарқалган. Усимликлардаги анаболияга пальмалар бар-пшинг ривожланишини мисол қилиб кўрсатиш мумкин. Кузатишлардан маълум бўлишича, пальма барглари куртак ҳолида яхлит пластинкадан иборат бўлади. Онтогенетик ривожланиш-нинг кейинги даврида барглар бўлакларга бўлиниб, патсимон ёки елпиғичсимон шаклга киради.</w:t>
      </w:r>
    </w:p>
    <w:p w:rsidR="001D489D" w:rsidRDefault="001D489D" w:rsidP="001D489D">
      <w:pPr>
        <w:jc w:val="both"/>
        <w:rPr>
          <w:sz w:val="28"/>
          <w:szCs w:val="28"/>
          <w:lang w:val="uz-Cyrl-UZ"/>
        </w:rPr>
      </w:pPr>
      <w:r w:rsidRPr="00F12474">
        <w:rPr>
          <w:sz w:val="28"/>
          <w:szCs w:val="28"/>
          <w:lang w:val="uz-Cyrl-UZ"/>
        </w:rPr>
        <w:t xml:space="preserve">Девиация. Онтогенезда органлар ривожланишининг ўрта босқичларида содир бўладиган ўзгаришлар </w:t>
      </w:r>
      <w:r w:rsidRPr="00F12474">
        <w:rPr>
          <w:i/>
          <w:iCs/>
          <w:sz w:val="28"/>
          <w:szCs w:val="28"/>
          <w:lang w:val="uz-Cyrl-UZ"/>
        </w:rPr>
        <w:t xml:space="preserve">девиация </w:t>
      </w:r>
      <w:r w:rsidRPr="00F12474">
        <w:rPr>
          <w:sz w:val="28"/>
          <w:szCs w:val="28"/>
          <w:lang w:val="uz-Cyrl-UZ"/>
        </w:rPr>
        <w:t xml:space="preserve">деб ата-лади (латинча </w:t>
      </w:r>
      <w:r w:rsidRPr="00F12474">
        <w:rPr>
          <w:i/>
          <w:iCs/>
          <w:sz w:val="28"/>
          <w:szCs w:val="28"/>
          <w:lang w:val="uz-Cyrl-UZ"/>
        </w:rPr>
        <w:t xml:space="preserve">deviatio </w:t>
      </w:r>
      <w:r w:rsidRPr="00F12474">
        <w:rPr>
          <w:sz w:val="28"/>
          <w:szCs w:val="28"/>
          <w:lang w:val="uz-Cyrl-UZ"/>
        </w:rPr>
        <w:t xml:space="preserve">— ўрта демакдир). Девиация натижа-снда онтогенезнинг ўрта давридан бошлаб органларнинг эм-брионал ривожланиши олдинги аждодларнинг мазкур органлари ривожланишига нисбатан бирмунча бошқача йўналишда бо-ради. Акула ва рептилияларда тангачаларнинг ривожланиши девиацияга мисолдир. Ҳар иккала группага мансуб ҳайвонлар-нинг эмбрионал ривожланишида </w:t>
      </w:r>
      <w:r w:rsidRPr="006C366D">
        <w:rPr>
          <w:sz w:val="28"/>
          <w:szCs w:val="28"/>
          <w:lang w:val="uz-Cyrl-UZ"/>
        </w:rPr>
        <w:t xml:space="preserve">тангачалар остки </w:t>
      </w:r>
      <w:r w:rsidRPr="006C366D">
        <w:rPr>
          <w:bCs/>
          <w:sz w:val="28"/>
          <w:szCs w:val="28"/>
          <w:lang w:val="uz-Cyrl-UZ"/>
        </w:rPr>
        <w:t>эпидермис-</w:t>
      </w:r>
      <w:r w:rsidRPr="006C366D">
        <w:rPr>
          <w:sz w:val="28"/>
          <w:szCs w:val="28"/>
          <w:lang w:val="uz-Cyrl-UZ"/>
        </w:rPr>
        <w:t xml:space="preserve">нинг </w:t>
      </w:r>
      <w:r w:rsidRPr="006C366D">
        <w:rPr>
          <w:bCs/>
          <w:sz w:val="28"/>
          <w:szCs w:val="28"/>
          <w:lang w:val="uz-Cyrl-UZ"/>
        </w:rPr>
        <w:t xml:space="preserve">қалинлашиши </w:t>
      </w:r>
      <w:r w:rsidRPr="006C366D">
        <w:rPr>
          <w:sz w:val="28"/>
          <w:szCs w:val="28"/>
          <w:lang w:val="uz-Cyrl-UZ"/>
        </w:rPr>
        <w:t xml:space="preserve">ва унинг остида бириктирувчи тўқима тўпланиши ҳисобига рўй беради. Акуласимон балиқларда эпидермис ҳужайралари ва унинг </w:t>
      </w:r>
      <w:r w:rsidRPr="006C366D">
        <w:rPr>
          <w:bCs/>
          <w:sz w:val="28"/>
          <w:szCs w:val="28"/>
          <w:lang w:val="uz-Cyrl-UZ"/>
        </w:rPr>
        <w:t xml:space="preserve">ичида </w:t>
      </w:r>
      <w:r w:rsidRPr="006C366D">
        <w:rPr>
          <w:sz w:val="28"/>
          <w:szCs w:val="28"/>
          <w:lang w:val="uz-Cyrl-UZ"/>
        </w:rPr>
        <w:t xml:space="preserve">тўпланган бириктирувчи </w:t>
      </w:r>
      <w:r w:rsidRPr="006C366D">
        <w:rPr>
          <w:bCs/>
          <w:sz w:val="28"/>
          <w:szCs w:val="28"/>
          <w:lang w:val="uz-Cyrl-UZ"/>
        </w:rPr>
        <w:t xml:space="preserve">тўқима </w:t>
      </w:r>
      <w:r w:rsidRPr="006C366D">
        <w:rPr>
          <w:sz w:val="28"/>
          <w:szCs w:val="28"/>
          <w:lang w:val="uz-Cyrl-UZ"/>
        </w:rPr>
        <w:t>ҳужайралари ташқарига тешиб чиқиб, қиррали ёки учи ўткир «бўртма»лар — тангачалар ҳосил қилади. Кейинча-лик</w:t>
      </w:r>
      <w:r w:rsidRPr="00F12474">
        <w:rPr>
          <w:sz w:val="28"/>
          <w:szCs w:val="28"/>
          <w:lang w:val="uz-Cyrl-UZ"/>
        </w:rPr>
        <w:t xml:space="preserve"> бўртмаларнинг устки </w:t>
      </w:r>
      <w:r w:rsidRPr="00F12474">
        <w:rPr>
          <w:sz w:val="28"/>
          <w:szCs w:val="28"/>
          <w:lang w:val="uz-Cyrl-UZ"/>
        </w:rPr>
        <w:lastRenderedPageBreak/>
        <w:t xml:space="preserve">қавати суяк (эмаль) моддаси билан қопланади. Рептилияларда эса тангачаларнинг дастлабки ри-вожланиши балиқларнинг плакоид тангачалари </w:t>
      </w:r>
      <w:r w:rsidRPr="006C366D">
        <w:rPr>
          <w:sz w:val="28"/>
          <w:szCs w:val="28"/>
          <w:lang w:val="uz-Cyrl-UZ"/>
        </w:rPr>
        <w:t xml:space="preserve">ривожланишига ўхшаб </w:t>
      </w:r>
      <w:r w:rsidRPr="006C366D">
        <w:rPr>
          <w:bCs/>
          <w:sz w:val="28"/>
          <w:szCs w:val="28"/>
          <w:lang w:val="uz-Cyrl-UZ"/>
        </w:rPr>
        <w:t xml:space="preserve">кетади, </w:t>
      </w:r>
      <w:r w:rsidRPr="006C366D">
        <w:rPr>
          <w:sz w:val="28"/>
          <w:szCs w:val="28"/>
          <w:lang w:val="uz-Cyrl-UZ"/>
        </w:rPr>
        <w:t xml:space="preserve">яъни эпидермис қаватининг зичлашуви ва унинг остида бириктирувчи тўқима тўпланиши кузатилади. Бироқ рептилияларда тангачаларнинг ривожланиши кейинчалик ба-лиқлар плакоид тангачаларининг ривожланишидан фарқ қила </w:t>
      </w:r>
      <w:r w:rsidRPr="006C366D">
        <w:rPr>
          <w:bCs/>
          <w:sz w:val="28"/>
          <w:szCs w:val="28"/>
          <w:lang w:val="uz-Cyrl-UZ"/>
        </w:rPr>
        <w:t xml:space="preserve">бошлайди. </w:t>
      </w:r>
      <w:r w:rsidRPr="006C366D">
        <w:rPr>
          <w:sz w:val="28"/>
          <w:szCs w:val="28"/>
          <w:lang w:val="uz-Cyrl-UZ"/>
        </w:rPr>
        <w:t xml:space="preserve">Бу фарқ эпидермис </w:t>
      </w:r>
      <w:r w:rsidRPr="006C366D">
        <w:rPr>
          <w:bCs/>
          <w:sz w:val="28"/>
          <w:szCs w:val="28"/>
          <w:lang w:val="uz-Cyrl-UZ"/>
        </w:rPr>
        <w:t xml:space="preserve">қисм </w:t>
      </w:r>
      <w:r w:rsidRPr="006C366D">
        <w:rPr>
          <w:sz w:val="28"/>
          <w:szCs w:val="28"/>
          <w:lang w:val="uz-Cyrl-UZ"/>
        </w:rPr>
        <w:t xml:space="preserve">аста-секин шох </w:t>
      </w:r>
      <w:r w:rsidRPr="006C366D">
        <w:rPr>
          <w:bCs/>
          <w:sz w:val="28"/>
          <w:szCs w:val="28"/>
          <w:lang w:val="uz-Cyrl-UZ"/>
        </w:rPr>
        <w:t xml:space="preserve">моддасини сингдириб </w:t>
      </w:r>
      <w:r w:rsidRPr="006C366D">
        <w:rPr>
          <w:sz w:val="28"/>
          <w:szCs w:val="28"/>
          <w:lang w:val="uz-Cyrl-UZ"/>
        </w:rPr>
        <w:t xml:space="preserve">тангачага айланишидан иборат. Рептилияларнинг баъ-зн турларида шох моддадан иборат тангачалар остида суяк </w:t>
      </w:r>
      <w:r>
        <w:rPr>
          <w:bCs/>
          <w:sz w:val="28"/>
          <w:szCs w:val="28"/>
          <w:lang w:val="uz-Cyrl-UZ"/>
        </w:rPr>
        <w:t>пи</w:t>
      </w:r>
      <w:r w:rsidRPr="006C366D">
        <w:rPr>
          <w:sz w:val="28"/>
          <w:szCs w:val="28"/>
          <w:lang w:val="uz-Cyrl-UZ"/>
        </w:rPr>
        <w:t>лакчалар жойлашади. Улар тери суяклари тариқасида ҳосил бўлади</w:t>
      </w:r>
      <w:r w:rsidRPr="00F12474">
        <w:rPr>
          <w:sz w:val="28"/>
          <w:szCs w:val="28"/>
          <w:lang w:val="uz-Cyrl-UZ"/>
        </w:rPr>
        <w:t xml:space="preserve"> (51- расм).</w:t>
      </w:r>
    </w:p>
    <w:p w:rsidR="001D489D" w:rsidRPr="00F12474" w:rsidRDefault="001D489D" w:rsidP="001D489D">
      <w:pPr>
        <w:jc w:val="center"/>
        <w:rPr>
          <w:sz w:val="28"/>
          <w:szCs w:val="28"/>
          <w:lang w:val="uz-Cyrl-UZ"/>
        </w:rPr>
      </w:pPr>
      <w:r>
        <w:rPr>
          <w:noProof/>
          <w:sz w:val="28"/>
          <w:szCs w:val="28"/>
          <w:lang w:val="en-US" w:eastAsia="en-US"/>
        </w:rPr>
        <w:drawing>
          <wp:inline distT="0" distB="0" distL="0" distR="0">
            <wp:extent cx="4895850" cy="403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95850" cy="4038600"/>
                    </a:xfrm>
                    <a:prstGeom prst="rect">
                      <a:avLst/>
                    </a:prstGeom>
                    <a:noFill/>
                    <a:ln>
                      <a:noFill/>
                    </a:ln>
                  </pic:spPr>
                </pic:pic>
              </a:graphicData>
            </a:graphic>
          </wp:inline>
        </w:drawing>
      </w:r>
    </w:p>
    <w:p w:rsidR="001D489D" w:rsidRPr="00F12474" w:rsidRDefault="001D489D" w:rsidP="001D489D">
      <w:pPr>
        <w:jc w:val="both"/>
        <w:rPr>
          <w:sz w:val="28"/>
          <w:szCs w:val="28"/>
          <w:lang w:val="uz-Cyrl-UZ"/>
        </w:rPr>
      </w:pPr>
      <w:r w:rsidRPr="006C366D">
        <w:rPr>
          <w:sz w:val="28"/>
          <w:szCs w:val="28"/>
          <w:lang w:val="uz-Cyrl-UZ"/>
        </w:rPr>
        <w:t xml:space="preserve">Шундай </w:t>
      </w:r>
      <w:r w:rsidRPr="006C366D">
        <w:rPr>
          <w:bCs/>
          <w:sz w:val="28"/>
          <w:szCs w:val="28"/>
          <w:lang w:val="uz-Cyrl-UZ"/>
        </w:rPr>
        <w:t xml:space="preserve">қилиб, </w:t>
      </w:r>
      <w:r w:rsidRPr="006C366D">
        <w:rPr>
          <w:sz w:val="28"/>
          <w:szCs w:val="28"/>
          <w:lang w:val="uz-Cyrl-UZ"/>
        </w:rPr>
        <w:t xml:space="preserve">девиация усулида онтогенезда филогенез фақат дастлабки босқичларда такрорланади. Филэмбриогенез-нинг девиация усули ўсимликларда кўп учрайди. Олимлардан А. Л. Тахтаджян маълумотларига кўра, ўсимликлардаги тугу-нак ва пиёзчалар етук новдадан ҳосил бўлмай, балки шу новданинг змбрионал даври ёки куртакдан ҳосил бўлади. Агар куртакнинг ўқ қисми ўта ривожланиб кетса, барглар </w:t>
      </w:r>
      <w:r w:rsidRPr="006C366D">
        <w:rPr>
          <w:bCs/>
          <w:sz w:val="28"/>
          <w:szCs w:val="28"/>
          <w:lang w:val="uz-Cyrl-UZ"/>
        </w:rPr>
        <w:t xml:space="preserve">ёзилмаса </w:t>
      </w:r>
      <w:r w:rsidRPr="006C366D">
        <w:rPr>
          <w:sz w:val="28"/>
          <w:szCs w:val="28"/>
          <w:lang w:val="uz-Cyrl-UZ"/>
        </w:rPr>
        <w:t xml:space="preserve">тугунак, </w:t>
      </w:r>
      <w:r w:rsidRPr="006C366D">
        <w:rPr>
          <w:bCs/>
          <w:sz w:val="28"/>
          <w:szCs w:val="28"/>
          <w:lang w:val="uz-Cyrl-UZ"/>
        </w:rPr>
        <w:t xml:space="preserve">аксинча, </w:t>
      </w:r>
      <w:r w:rsidRPr="006C366D">
        <w:rPr>
          <w:sz w:val="28"/>
          <w:szCs w:val="28"/>
          <w:lang w:val="uz-Cyrl-UZ"/>
        </w:rPr>
        <w:t xml:space="preserve">куртак, барглар ривожланиб ҳимоя пўстига </w:t>
      </w:r>
      <w:r w:rsidRPr="006C366D">
        <w:rPr>
          <w:bCs/>
          <w:sz w:val="28"/>
          <w:szCs w:val="28"/>
          <w:lang w:val="uz-Cyrl-UZ"/>
        </w:rPr>
        <w:t xml:space="preserve">айланса </w:t>
      </w:r>
      <w:r w:rsidRPr="006C366D">
        <w:rPr>
          <w:sz w:val="28"/>
          <w:szCs w:val="28"/>
          <w:lang w:val="uz-Cyrl-UZ"/>
        </w:rPr>
        <w:t xml:space="preserve">ва </w:t>
      </w:r>
      <w:r w:rsidRPr="006C366D">
        <w:rPr>
          <w:bCs/>
          <w:sz w:val="28"/>
          <w:szCs w:val="28"/>
          <w:lang w:val="uz-Cyrl-UZ"/>
        </w:rPr>
        <w:t>куртакнинг</w:t>
      </w:r>
      <w:r w:rsidRPr="00F12474">
        <w:rPr>
          <w:b/>
          <w:bCs/>
          <w:sz w:val="28"/>
          <w:szCs w:val="28"/>
          <w:lang w:val="uz-Cyrl-UZ"/>
        </w:rPr>
        <w:t xml:space="preserve"> </w:t>
      </w:r>
      <w:r w:rsidRPr="006C366D">
        <w:rPr>
          <w:sz w:val="28"/>
          <w:szCs w:val="28"/>
          <w:lang w:val="uz-Cyrl-UZ"/>
        </w:rPr>
        <w:t xml:space="preserve">ўқ </w:t>
      </w:r>
      <w:r w:rsidRPr="006C366D">
        <w:rPr>
          <w:bCs/>
          <w:sz w:val="28"/>
          <w:szCs w:val="28"/>
          <w:lang w:val="uz-Cyrl-UZ"/>
        </w:rPr>
        <w:t xml:space="preserve">қисми </w:t>
      </w:r>
      <w:r w:rsidRPr="006C366D">
        <w:rPr>
          <w:sz w:val="28"/>
          <w:szCs w:val="28"/>
          <w:lang w:val="uz-Cyrl-UZ"/>
        </w:rPr>
        <w:t xml:space="preserve">ривожланмаса, пиёзча ҳосил бўлади. Онтогенезда филогенезнинг қайтарилиши ғўза </w:t>
      </w:r>
      <w:r w:rsidRPr="006C366D">
        <w:rPr>
          <w:bCs/>
          <w:sz w:val="28"/>
          <w:szCs w:val="28"/>
          <w:lang w:val="uz-Cyrl-UZ"/>
        </w:rPr>
        <w:t>ўсим-</w:t>
      </w:r>
      <w:r w:rsidRPr="006C366D">
        <w:rPr>
          <w:sz w:val="28"/>
          <w:szCs w:val="28"/>
          <w:lang w:val="uz-Cyrl-UZ"/>
        </w:rPr>
        <w:t xml:space="preserve">лигида ҳам ёрқин намоён бўлади. Эволюция </w:t>
      </w:r>
      <w:r w:rsidRPr="006C366D">
        <w:rPr>
          <w:bCs/>
          <w:sz w:val="28"/>
          <w:szCs w:val="28"/>
          <w:lang w:val="uz-Cyrl-UZ"/>
        </w:rPr>
        <w:t xml:space="preserve">жараёнида </w:t>
      </w:r>
      <w:r w:rsidRPr="006C366D">
        <w:rPr>
          <w:sz w:val="28"/>
          <w:szCs w:val="28"/>
          <w:lang w:val="uz-Cyrl-UZ"/>
        </w:rPr>
        <w:t xml:space="preserve">ёпиқ уруғли ўсимликларнинг барг пластинкаси дастлаб бутун </w:t>
      </w:r>
      <w:r w:rsidRPr="006C366D">
        <w:rPr>
          <w:sz w:val="28"/>
          <w:szCs w:val="28"/>
          <w:lang w:val="uz-Cyrl-UZ"/>
        </w:rPr>
        <w:lastRenderedPageBreak/>
        <w:t xml:space="preserve">бўлган. Кейинчалик уларнинг айримларида 3—5, 7 бўлакли барг пластинкали ўсимлик формалари ривожланган. Шу сабабли ғўза ўсимлигининг асосий поясининг пастки бўғимларида ҳосил бўлган барг пластинкаларц </w:t>
      </w:r>
      <w:r w:rsidRPr="006C366D">
        <w:rPr>
          <w:bCs/>
          <w:sz w:val="28"/>
          <w:szCs w:val="28"/>
          <w:lang w:val="uz-Cyrl-UZ"/>
        </w:rPr>
        <w:t xml:space="preserve">бутун бўлиб, </w:t>
      </w:r>
      <w:r w:rsidRPr="006C366D">
        <w:rPr>
          <w:sz w:val="28"/>
          <w:szCs w:val="28"/>
          <w:lang w:val="uz-Cyrl-UZ"/>
        </w:rPr>
        <w:t xml:space="preserve">юқори бўғимларида </w:t>
      </w:r>
      <w:r w:rsidRPr="006C366D">
        <w:rPr>
          <w:i/>
          <w:iCs/>
          <w:sz w:val="28"/>
          <w:szCs w:val="28"/>
          <w:lang w:val="uz-Cyrl-UZ"/>
        </w:rPr>
        <w:t xml:space="preserve">2, </w:t>
      </w:r>
      <w:r w:rsidRPr="006C366D">
        <w:rPr>
          <w:sz w:val="28"/>
          <w:szCs w:val="28"/>
          <w:lang w:val="uz-Cyrl-UZ"/>
        </w:rPr>
        <w:t xml:space="preserve">3, 4, 5, баъзан 7 бўлакли бўлади. Бу далилларга асосланиб, олимлар </w:t>
      </w:r>
      <w:r w:rsidRPr="006C366D">
        <w:rPr>
          <w:i/>
          <w:iCs/>
          <w:sz w:val="28"/>
          <w:szCs w:val="28"/>
          <w:lang w:val="uz-Cyrl-UZ"/>
        </w:rPr>
        <w:t xml:space="preserve">Gossypium </w:t>
      </w:r>
      <w:r w:rsidRPr="006C366D">
        <w:rPr>
          <w:sz w:val="28"/>
          <w:szCs w:val="28"/>
          <w:lang w:val="uz-Cyrl-UZ"/>
        </w:rPr>
        <w:t>авлодининг нам жойларда тарқалган дарахтсимон аждод турларида барг пластинкаси бутун бўлган. Қейинчалик ғўза нам камроқ жойларга тарқалиши туфайли</w:t>
      </w:r>
      <w:r>
        <w:rPr>
          <w:sz w:val="28"/>
          <w:szCs w:val="28"/>
          <w:lang w:val="uz-Cyrl-UZ"/>
        </w:rPr>
        <w:t xml:space="preserve"> </w:t>
      </w:r>
      <w:r w:rsidRPr="00F12474">
        <w:rPr>
          <w:sz w:val="28"/>
          <w:szCs w:val="28"/>
          <w:lang w:val="uz-Cyrl-UZ"/>
        </w:rPr>
        <w:t xml:space="preserve">дарахт ёки бута ҳолидаги формаларда эволюция жараёни барг пластинкаси бўлакли бўлган хилларини келтириб чиқарган, дей-дилар. Ғўзанинг кейинги эволюция жараёни икки йўналишда борган. Африка ва Осиёда тарқалган ғўзаларнинг барг пластин-каси кичрайган, лекин унинг бўлакларга бўлиниши сақланган ёки кучайган. Чўл зоналарда эса эволюция жараёни унчалик катта бўлмаган тик ёки ётиб ўсувчи пояли ғўзаларда барг пластин-каси кичрайишига сабаб бўлган, лекин яхлит (бутун) бўлган. Ғўзанинг аждод формаларида барг пластинкаси бутун бўлган-лиги Абзалов М. Ф., Фатхуллаева Г. Н. томонидан олиб борил-ган генетик тадқиқотларда ҳам тасдиқланди. Барг пластинка-сининг бутунлиги </w:t>
      </w:r>
      <w:r w:rsidRPr="006C366D">
        <w:rPr>
          <w:i/>
          <w:iCs/>
          <w:sz w:val="28"/>
          <w:szCs w:val="28"/>
          <w:lang w:val="uz-Cyrl-UZ"/>
        </w:rPr>
        <w:t>J</w:t>
      </w:r>
      <w:r w:rsidRPr="00F12474">
        <w:rPr>
          <w:i/>
          <w:iCs/>
          <w:sz w:val="28"/>
          <w:szCs w:val="28"/>
          <w:lang w:val="uz-Cyrl-UZ"/>
        </w:rPr>
        <w:t>n</w:t>
      </w:r>
      <w:r w:rsidRPr="006C366D">
        <w:rPr>
          <w:i/>
          <w:iCs/>
          <w:sz w:val="28"/>
          <w:szCs w:val="28"/>
          <w:vertAlign w:val="superscript"/>
          <w:lang w:val="uz-Cyrl-UZ"/>
        </w:rPr>
        <w:t>1</w:t>
      </w:r>
      <w:r w:rsidRPr="00F12474">
        <w:rPr>
          <w:i/>
          <w:iCs/>
          <w:sz w:val="28"/>
          <w:szCs w:val="28"/>
          <w:lang w:val="uz-Cyrl-UZ"/>
        </w:rPr>
        <w:t xml:space="preserve"> Jn</w:t>
      </w:r>
      <w:r w:rsidRPr="006C366D">
        <w:rPr>
          <w:i/>
          <w:iCs/>
          <w:sz w:val="28"/>
          <w:szCs w:val="28"/>
          <w:vertAlign w:val="superscript"/>
          <w:lang w:val="uz-Cyrl-UZ"/>
        </w:rPr>
        <w:t>1</w:t>
      </w:r>
      <w:r w:rsidRPr="00F12474">
        <w:rPr>
          <w:i/>
          <w:iCs/>
          <w:sz w:val="28"/>
          <w:szCs w:val="28"/>
          <w:lang w:val="uz-Cyrl-UZ"/>
        </w:rPr>
        <w:t xml:space="preserve">, о, о, </w:t>
      </w:r>
      <w:r w:rsidRPr="00F12474">
        <w:rPr>
          <w:sz w:val="28"/>
          <w:szCs w:val="28"/>
          <w:lang w:val="uz-Cyrl-UZ"/>
        </w:rPr>
        <w:t xml:space="preserve">генларига, бўлакларга кучли бўлинганлиги </w:t>
      </w:r>
      <w:r w:rsidRPr="00F12474">
        <w:rPr>
          <w:i/>
          <w:iCs/>
          <w:sz w:val="28"/>
          <w:szCs w:val="28"/>
          <w:lang w:val="uz-Cyrl-UZ"/>
        </w:rPr>
        <w:t>in</w:t>
      </w:r>
      <w:r w:rsidRPr="006C366D">
        <w:rPr>
          <w:i/>
          <w:iCs/>
          <w:sz w:val="28"/>
          <w:szCs w:val="28"/>
          <w:vertAlign w:val="superscript"/>
          <w:lang w:val="uz-Cyrl-UZ"/>
        </w:rPr>
        <w:t>1</w:t>
      </w:r>
      <w:r w:rsidRPr="00F12474">
        <w:rPr>
          <w:i/>
          <w:iCs/>
          <w:sz w:val="28"/>
          <w:szCs w:val="28"/>
          <w:lang w:val="uz-Cyrl-UZ"/>
        </w:rPr>
        <w:t xml:space="preserve"> in</w:t>
      </w:r>
      <w:r w:rsidRPr="006C366D">
        <w:rPr>
          <w:i/>
          <w:iCs/>
          <w:sz w:val="28"/>
          <w:szCs w:val="28"/>
          <w:vertAlign w:val="superscript"/>
          <w:lang w:val="uz-Cyrl-UZ"/>
        </w:rPr>
        <w:t>1</w:t>
      </w:r>
      <w:r w:rsidRPr="00F12474">
        <w:rPr>
          <w:i/>
          <w:iCs/>
          <w:sz w:val="28"/>
          <w:szCs w:val="28"/>
          <w:lang w:val="uz-Cyrl-UZ"/>
        </w:rPr>
        <w:t xml:space="preserve"> </w:t>
      </w:r>
      <w:r w:rsidRPr="00F12474">
        <w:rPr>
          <w:sz w:val="28"/>
          <w:szCs w:val="28"/>
          <w:lang w:val="uz-Cyrl-UZ"/>
        </w:rPr>
        <w:t>O</w:t>
      </w:r>
      <w:r w:rsidRPr="00B41695">
        <w:rPr>
          <w:sz w:val="28"/>
          <w:szCs w:val="28"/>
          <w:vertAlign w:val="subscript"/>
          <w:lang w:val="uz-Cyrl-UZ"/>
        </w:rPr>
        <w:t>e</w:t>
      </w:r>
      <w:r w:rsidRPr="00F12474">
        <w:rPr>
          <w:sz w:val="28"/>
          <w:szCs w:val="28"/>
          <w:lang w:val="uz-Cyrl-UZ"/>
        </w:rPr>
        <w:t>O</w:t>
      </w:r>
      <w:r w:rsidRPr="00B41695">
        <w:rPr>
          <w:sz w:val="28"/>
          <w:szCs w:val="28"/>
          <w:vertAlign w:val="subscript"/>
          <w:lang w:val="uz-Cyrl-UZ"/>
        </w:rPr>
        <w:t>e</w:t>
      </w:r>
      <w:r w:rsidRPr="00F12474">
        <w:rPr>
          <w:sz w:val="28"/>
          <w:szCs w:val="28"/>
          <w:lang w:val="uz-Cyrl-UZ"/>
        </w:rPr>
        <w:t xml:space="preserve">, унчалик кучли бўлмаган бўлакларга бўлинганлиги </w:t>
      </w:r>
      <w:r w:rsidRPr="00F12474">
        <w:rPr>
          <w:i/>
          <w:iCs/>
          <w:sz w:val="28"/>
          <w:szCs w:val="28"/>
          <w:lang w:val="uz-Cyrl-UZ"/>
        </w:rPr>
        <w:t>in</w:t>
      </w:r>
      <w:r w:rsidRPr="006C366D">
        <w:rPr>
          <w:i/>
          <w:iCs/>
          <w:sz w:val="28"/>
          <w:szCs w:val="28"/>
          <w:vertAlign w:val="superscript"/>
          <w:lang w:val="uz-Cyrl-UZ"/>
        </w:rPr>
        <w:t>1</w:t>
      </w:r>
      <w:r w:rsidRPr="00F12474">
        <w:rPr>
          <w:i/>
          <w:iCs/>
          <w:sz w:val="28"/>
          <w:szCs w:val="28"/>
          <w:lang w:val="uz-Cyrl-UZ"/>
        </w:rPr>
        <w:t xml:space="preserve"> in</w:t>
      </w:r>
      <w:r w:rsidRPr="006C366D">
        <w:rPr>
          <w:i/>
          <w:iCs/>
          <w:sz w:val="28"/>
          <w:szCs w:val="28"/>
          <w:vertAlign w:val="superscript"/>
          <w:lang w:val="uz-Cyrl-UZ"/>
        </w:rPr>
        <w:t>1</w:t>
      </w:r>
      <w:r w:rsidRPr="00F12474">
        <w:rPr>
          <w:i/>
          <w:iCs/>
          <w:sz w:val="28"/>
          <w:szCs w:val="28"/>
          <w:lang w:val="uz-Cyrl-UZ"/>
        </w:rPr>
        <w:t xml:space="preserve"> </w:t>
      </w:r>
      <w:r w:rsidRPr="00B41695">
        <w:rPr>
          <w:sz w:val="28"/>
          <w:szCs w:val="28"/>
          <w:lang w:val="uz-Cyrl-UZ"/>
        </w:rPr>
        <w:t>o o</w:t>
      </w:r>
      <w:r w:rsidRPr="00F12474">
        <w:rPr>
          <w:sz w:val="28"/>
          <w:szCs w:val="28"/>
          <w:lang w:val="uz-Cyrl-UZ"/>
        </w:rPr>
        <w:t xml:space="preserve"> генларга боғлиқ эканлиги аниқланди.</w:t>
      </w:r>
    </w:p>
    <w:p w:rsidR="001D489D" w:rsidRPr="00F12474" w:rsidRDefault="001D489D" w:rsidP="001D489D">
      <w:pPr>
        <w:jc w:val="both"/>
        <w:rPr>
          <w:sz w:val="28"/>
          <w:szCs w:val="28"/>
          <w:lang w:val="uz-Cyrl-UZ"/>
        </w:rPr>
      </w:pPr>
      <w:r w:rsidRPr="00F12474">
        <w:rPr>
          <w:sz w:val="28"/>
          <w:szCs w:val="28"/>
          <w:lang w:val="uz-Cyrl-UZ"/>
        </w:rPr>
        <w:t xml:space="preserve">Архаллаксис юнонча </w:t>
      </w:r>
      <w:r w:rsidRPr="00F12474">
        <w:rPr>
          <w:i/>
          <w:iCs/>
          <w:sz w:val="28"/>
          <w:szCs w:val="28"/>
          <w:lang w:val="uz-Cyrl-UZ"/>
        </w:rPr>
        <w:t xml:space="preserve">arche </w:t>
      </w:r>
      <w:r w:rsidRPr="00F12474">
        <w:rPr>
          <w:sz w:val="28"/>
          <w:szCs w:val="28"/>
          <w:lang w:val="uz-Cyrl-UZ"/>
        </w:rPr>
        <w:t xml:space="preserve">— бошланғич, </w:t>
      </w:r>
      <w:r w:rsidRPr="00F12474">
        <w:rPr>
          <w:i/>
          <w:iCs/>
          <w:sz w:val="28"/>
          <w:szCs w:val="28"/>
          <w:lang w:val="uz-Cyrl-UZ"/>
        </w:rPr>
        <w:t xml:space="preserve">allaxls </w:t>
      </w:r>
      <w:r w:rsidRPr="00F12474">
        <w:rPr>
          <w:sz w:val="28"/>
          <w:szCs w:val="28"/>
          <w:lang w:val="uz-Cyrl-UZ"/>
        </w:rPr>
        <w:t>— алмаши-ниш деган маънони билдиради. Морфогенезнинг дастлабки босқичида рўй берадиган ўзгариш — архаллаксисда орган та-момила ўзгариб янгиланади ҳамда унинг ривожланиши аждодлариникига нисбатан тамомила бошқача йўналишда боради. Шунга кўра, архаллаксисда фақат органнинг асоси вужудга келгандагина рекапитуляция амалга ошади. Унинг кейинги ривожланиши эса ўзгача йўналишда бўлади. Илонлардаги умуртқалар, кўп балиқларнинг сузгич пардаларидаги шуълалар, тишли китлардаги тишлар сонининг миқдор жиҳатдан ортиши архаллаксисга мисолдир.</w:t>
      </w:r>
    </w:p>
    <w:p w:rsidR="001D489D" w:rsidRPr="00F12474" w:rsidRDefault="001D489D" w:rsidP="001D489D">
      <w:pPr>
        <w:jc w:val="both"/>
        <w:rPr>
          <w:sz w:val="28"/>
          <w:szCs w:val="28"/>
          <w:lang w:val="uz-Cyrl-UZ"/>
        </w:rPr>
      </w:pPr>
      <w:r w:rsidRPr="00F12474">
        <w:rPr>
          <w:sz w:val="28"/>
          <w:szCs w:val="28"/>
          <w:lang w:val="uz-Cyrl-UZ"/>
        </w:rPr>
        <w:t>Сут эмизувчилар жунининг ривожланишини ҳам архаллак-сисга мисол қилиб кўрсатиш мумкин. Жун ривожланишининг энг илк даври тангача ривожланишининг дастлабки даврларига ўхшайди. Бу эпидермис ҳужайраларининг тўплана бориши би-лан ифодаланади. Лекин кейинчалик бу тўпланган эпидермис ҳужайралари ривожланаётган бириктирувчи тўқима сўрғичлари тазйиқи остида олдинга бўртиб чиқиш ўрнига, чин терига бо-тиб, ичкари киради. Бинобарин, жуннинг кейинги ривожланиши ўзига хос усулда боради. Демак, сут эмизувчилар жунининг онтогенезида плакоид тангача структурасининг филогенези ба-тамом такрорланмайди.</w:t>
      </w:r>
    </w:p>
    <w:p w:rsidR="001D489D" w:rsidRPr="00F12474" w:rsidRDefault="001D489D" w:rsidP="001D489D">
      <w:pPr>
        <w:jc w:val="both"/>
        <w:rPr>
          <w:sz w:val="28"/>
          <w:szCs w:val="28"/>
          <w:lang w:val="uz-Cyrl-UZ"/>
        </w:rPr>
      </w:pPr>
      <w:r w:rsidRPr="00F12474">
        <w:rPr>
          <w:sz w:val="28"/>
          <w:szCs w:val="28"/>
          <w:lang w:val="uz-Cyrl-UZ"/>
        </w:rPr>
        <w:t xml:space="preserve">Архаллаксис ҳайвонларга нисбатан ўсимликлар оламида кенг тарқалган. Архаллаксис йўли билан икки паллали мур-такдан бир паллали муртак ривожланган, мураккаб баргдаги барглар сони ёки андроцейдаги чангчилар </w:t>
      </w:r>
      <w:r w:rsidRPr="00F12474">
        <w:rPr>
          <w:sz w:val="28"/>
          <w:szCs w:val="28"/>
          <w:lang w:val="uz-Cyrl-UZ"/>
        </w:rPr>
        <w:lastRenderedPageBreak/>
        <w:t>сони ортган.</w:t>
      </w:r>
    </w:p>
    <w:p w:rsidR="001D489D" w:rsidRPr="00B41695" w:rsidRDefault="001D489D" w:rsidP="001D489D">
      <w:pPr>
        <w:jc w:val="both"/>
        <w:rPr>
          <w:sz w:val="28"/>
          <w:szCs w:val="28"/>
          <w:lang w:val="uz-Cyrl-UZ"/>
        </w:rPr>
      </w:pPr>
      <w:r w:rsidRPr="00F12474">
        <w:rPr>
          <w:sz w:val="28"/>
          <w:szCs w:val="28"/>
          <w:lang w:val="uz-Cyrl-UZ"/>
        </w:rPr>
        <w:t xml:space="preserve">Органларнинг ривожланиш йўналишини ўзгартира олади-ган </w:t>
      </w:r>
      <w:r w:rsidRPr="00B41695">
        <w:rPr>
          <w:sz w:val="28"/>
          <w:szCs w:val="28"/>
          <w:lang w:val="uz-Cyrl-UZ"/>
        </w:rPr>
        <w:t xml:space="preserve">филэмбриогеноз билан бир қаторда, организм ривожлани-шидаги белги ва органларнинг тамоман йўқолиш ҳоллари ҳам учрайди. Северцов буларни </w:t>
      </w:r>
      <w:r w:rsidRPr="00B41695">
        <w:rPr>
          <w:bCs/>
          <w:sz w:val="28"/>
          <w:szCs w:val="28"/>
          <w:lang w:val="uz-Cyrl-UZ"/>
        </w:rPr>
        <w:t xml:space="preserve">салбий </w:t>
      </w:r>
      <w:r w:rsidRPr="00B41695">
        <w:rPr>
          <w:sz w:val="28"/>
          <w:szCs w:val="28"/>
          <w:lang w:val="uz-Cyrl-UZ"/>
        </w:rPr>
        <w:t xml:space="preserve">анаболиялар, архаллаксис-лар ва девиациялар деб атаган. У салбий филэмбриогенезнинг 2 </w:t>
      </w:r>
      <w:r w:rsidRPr="00B41695">
        <w:rPr>
          <w:bCs/>
          <w:sz w:val="28"/>
          <w:szCs w:val="28"/>
          <w:lang w:val="uz-Cyrl-UZ"/>
        </w:rPr>
        <w:t xml:space="preserve">хилини </w:t>
      </w:r>
      <w:r w:rsidRPr="00B41695">
        <w:rPr>
          <w:sz w:val="28"/>
          <w:szCs w:val="28"/>
          <w:lang w:val="uz-Cyrl-UZ"/>
        </w:rPr>
        <w:t xml:space="preserve">фарқ қилган. </w:t>
      </w:r>
      <w:r w:rsidRPr="00B41695">
        <w:rPr>
          <w:bCs/>
          <w:sz w:val="28"/>
          <w:szCs w:val="28"/>
          <w:lang w:val="uz-Cyrl-UZ"/>
        </w:rPr>
        <w:t xml:space="preserve">Салбий </w:t>
      </w:r>
      <w:r w:rsidRPr="00B41695">
        <w:rPr>
          <w:sz w:val="28"/>
          <w:szCs w:val="28"/>
          <w:lang w:val="uz-Cyrl-UZ"/>
        </w:rPr>
        <w:t xml:space="preserve">филэмбриогенезнинг биринчи хилида орган эмбрионининг дастлабки босқичи </w:t>
      </w:r>
      <w:r w:rsidRPr="00B41695">
        <w:rPr>
          <w:bCs/>
          <w:sz w:val="28"/>
          <w:szCs w:val="28"/>
          <w:lang w:val="uz-Cyrl-UZ"/>
        </w:rPr>
        <w:t xml:space="preserve">қисқарадн, </w:t>
      </w:r>
      <w:r w:rsidRPr="00B41695">
        <w:rPr>
          <w:sz w:val="28"/>
          <w:szCs w:val="28"/>
          <w:lang w:val="uz-Cyrl-UZ"/>
        </w:rPr>
        <w:t xml:space="preserve">на-тижада унинг тузилиши соддалашиб, вояга етган ҳайвонларда </w:t>
      </w:r>
      <w:r w:rsidRPr="00F12474">
        <w:rPr>
          <w:sz w:val="28"/>
          <w:szCs w:val="28"/>
          <w:lang w:val="uz-Cyrl-UZ"/>
        </w:rPr>
        <w:t xml:space="preserve">ўз функциясини йўқотади ва рудимент ҳолда сақланиб қолади. Иккинчи хилида эмбрионнинг асоси нормал вужудга келади, бироқ ривожланишнинг кейинги босқичларида кичрайиб, редук-цияга учрайди ва вояга етган организмларда </w:t>
      </w:r>
      <w:r w:rsidRPr="00B41695">
        <w:rPr>
          <w:sz w:val="28"/>
          <w:szCs w:val="28"/>
          <w:lang w:val="uz-Cyrl-UZ"/>
        </w:rPr>
        <w:t xml:space="preserve">бутунлай </w:t>
      </w:r>
      <w:r w:rsidRPr="00B41695">
        <w:rPr>
          <w:bCs/>
          <w:sz w:val="28"/>
          <w:szCs w:val="28"/>
          <w:lang w:val="uz-Cyrl-UZ"/>
        </w:rPr>
        <w:t xml:space="preserve">йўқолиб </w:t>
      </w:r>
      <w:r w:rsidRPr="00B41695">
        <w:rPr>
          <w:sz w:val="28"/>
          <w:szCs w:val="28"/>
          <w:lang w:val="uz-Cyrl-UZ"/>
        </w:rPr>
        <w:t>кетади.</w:t>
      </w:r>
    </w:p>
    <w:p w:rsidR="001D489D" w:rsidRPr="00F12474" w:rsidRDefault="001D489D" w:rsidP="001D489D">
      <w:pPr>
        <w:jc w:val="both"/>
        <w:rPr>
          <w:sz w:val="28"/>
          <w:szCs w:val="28"/>
          <w:lang w:val="uz-Cyrl-UZ"/>
        </w:rPr>
      </w:pPr>
      <w:r w:rsidRPr="00B41695">
        <w:rPr>
          <w:sz w:val="28"/>
          <w:szCs w:val="28"/>
          <w:lang w:val="uz-Cyrl-UZ"/>
        </w:rPr>
        <w:t xml:space="preserve">Органларнинг редукцияланиш жараёни филогенездаги их-тисослашган эволюцион ривожланишдир. Унинг йўналишини табиий танланиш жараёни </w:t>
      </w:r>
      <w:r w:rsidRPr="00B41695">
        <w:rPr>
          <w:bCs/>
          <w:sz w:val="28"/>
          <w:szCs w:val="28"/>
          <w:lang w:val="uz-Cyrl-UZ"/>
        </w:rPr>
        <w:t xml:space="preserve">белгилади. </w:t>
      </w:r>
      <w:r w:rsidRPr="00B41695">
        <w:rPr>
          <w:sz w:val="28"/>
          <w:szCs w:val="28"/>
          <w:lang w:val="uz-Cyrl-UZ"/>
        </w:rPr>
        <w:t>Табиий танланиш йўна-лишининг ўзгариши оддий ва мураккаб</w:t>
      </w:r>
      <w:r w:rsidRPr="00F12474">
        <w:rPr>
          <w:sz w:val="28"/>
          <w:szCs w:val="28"/>
          <w:lang w:val="uz-Cyrl-UZ"/>
        </w:rPr>
        <w:t xml:space="preserve"> тузилишдаги органлар кескин ўзгаришига сабаб бўлган мутациялар тўпланишига са-баб бўлади. Органлар тузилишининг редукцияланиш йўналиши билан боғлиқ макроэволюция жараёни микроэволюция жараён-лари орқали амалга ошади.</w:t>
      </w:r>
    </w:p>
    <w:p w:rsidR="001D489D" w:rsidRPr="00F12474" w:rsidRDefault="001D489D" w:rsidP="001D489D">
      <w:pPr>
        <w:jc w:val="both"/>
        <w:rPr>
          <w:sz w:val="28"/>
          <w:szCs w:val="28"/>
          <w:lang w:val="uz-Cyrl-UZ"/>
        </w:rPr>
      </w:pPr>
      <w:r w:rsidRPr="00B41695">
        <w:rPr>
          <w:sz w:val="28"/>
          <w:szCs w:val="28"/>
          <w:lang w:val="uz-Cyrl-UZ"/>
        </w:rPr>
        <w:t xml:space="preserve">Северцовнинг филэмбриогенез назарияси онтогенез билан филогенез ўртасидаги ўзаро </w:t>
      </w:r>
      <w:r w:rsidRPr="00B41695">
        <w:rPr>
          <w:bCs/>
          <w:sz w:val="28"/>
          <w:szCs w:val="28"/>
          <w:lang w:val="uz-Cyrl-UZ"/>
        </w:rPr>
        <w:t xml:space="preserve">қарама-қаршилик </w:t>
      </w:r>
      <w:r w:rsidRPr="00B41695">
        <w:rPr>
          <w:sz w:val="28"/>
          <w:szCs w:val="28"/>
          <w:lang w:val="uz-Cyrl-UZ"/>
        </w:rPr>
        <w:t xml:space="preserve">ва боғлиқликни қўрсатиб, унинг </w:t>
      </w:r>
      <w:r w:rsidRPr="00B41695">
        <w:rPr>
          <w:bCs/>
          <w:sz w:val="28"/>
          <w:szCs w:val="28"/>
          <w:lang w:val="uz-Cyrl-UZ"/>
        </w:rPr>
        <w:t xml:space="preserve">диалектикасини намойиш </w:t>
      </w:r>
      <w:r w:rsidRPr="00B41695">
        <w:rPr>
          <w:sz w:val="28"/>
          <w:szCs w:val="28"/>
          <w:lang w:val="uz-Cyrl-UZ"/>
        </w:rPr>
        <w:t>этади. Северцов таъ-лимоти Шмальгаузен,</w:t>
      </w:r>
      <w:r w:rsidRPr="00F12474">
        <w:rPr>
          <w:sz w:val="28"/>
          <w:szCs w:val="28"/>
          <w:lang w:val="uz-Cyrl-UZ"/>
        </w:rPr>
        <w:t xml:space="preserve"> Матвеев ва бошқалар томонидан ривож-лантирилди. Улар онтогенез янгиланишннннг ёки ўзгаришининг асосий йўналишлари, уларнинг </w:t>
      </w:r>
      <w:r w:rsidRPr="00B41695">
        <w:rPr>
          <w:sz w:val="28"/>
          <w:szCs w:val="28"/>
          <w:lang w:val="uz-Cyrl-UZ"/>
        </w:rPr>
        <w:t xml:space="preserve">экологик-физиологик асослари, бу жараёнда функциянинг роли, тур </w:t>
      </w:r>
      <w:r w:rsidRPr="00B41695">
        <w:rPr>
          <w:bCs/>
          <w:sz w:val="28"/>
          <w:szCs w:val="28"/>
          <w:lang w:val="uz-Cyrl-UZ"/>
        </w:rPr>
        <w:t xml:space="preserve">ичидаги </w:t>
      </w:r>
      <w:r w:rsidRPr="00B41695">
        <w:rPr>
          <w:sz w:val="28"/>
          <w:szCs w:val="28"/>
          <w:lang w:val="uz-Cyrl-UZ"/>
        </w:rPr>
        <w:t xml:space="preserve">ўзгаришлар </w:t>
      </w:r>
      <w:r w:rsidRPr="00B41695">
        <w:rPr>
          <w:bCs/>
          <w:sz w:val="28"/>
          <w:szCs w:val="28"/>
          <w:lang w:val="uz-Cyrl-UZ"/>
        </w:rPr>
        <w:t xml:space="preserve">ҳамда </w:t>
      </w:r>
      <w:r w:rsidRPr="00B41695">
        <w:rPr>
          <w:sz w:val="28"/>
          <w:szCs w:val="28"/>
          <w:lang w:val="uz-Cyrl-UZ"/>
        </w:rPr>
        <w:t xml:space="preserve">дивергенция сабабларини аниқлашга ўз эътиборларини қарат-дилар. Чунончи, Шмальгаузен форма ҳосил </w:t>
      </w:r>
      <w:r w:rsidRPr="00B41695">
        <w:rPr>
          <w:bCs/>
          <w:sz w:val="28"/>
          <w:szCs w:val="28"/>
          <w:lang w:val="uz-Cyrl-UZ"/>
        </w:rPr>
        <w:t xml:space="preserve">қилиш </w:t>
      </w:r>
      <w:r w:rsidRPr="00B41695">
        <w:rPr>
          <w:sz w:val="28"/>
          <w:szCs w:val="28"/>
          <w:lang w:val="uz-Cyrl-UZ"/>
        </w:rPr>
        <w:t>жараёнида</w:t>
      </w:r>
      <w:r w:rsidRPr="00F12474">
        <w:rPr>
          <w:sz w:val="28"/>
          <w:szCs w:val="28"/>
          <w:lang w:val="uz-Cyrl-UZ"/>
        </w:rPr>
        <w:t xml:space="preserve"> корреляция ва координациянинг аҳамиятини кўрсатди. A. A. Па-рамонов эволюцион ривожланиш учун бошланғич материал ҳисобланган мутацион ва комбинацион ўзгаришлар онтогенез-нинг турли босқичларида рўй беришини, лекин улардан фақат танланиш назоратида бўлиб, форма ҳосил қилиш жараёнида қатнашган ўзгаришлар филэмбриогенетик аҳамиятга эга экан-</w:t>
      </w:r>
    </w:p>
    <w:p w:rsidR="001D489D" w:rsidRPr="00F12474" w:rsidRDefault="001D489D" w:rsidP="001D489D">
      <w:pPr>
        <w:jc w:val="both"/>
        <w:rPr>
          <w:sz w:val="28"/>
          <w:szCs w:val="28"/>
          <w:lang w:val="uz-Cyrl-UZ"/>
        </w:rPr>
      </w:pPr>
      <w:r w:rsidRPr="00F12474">
        <w:rPr>
          <w:sz w:val="28"/>
          <w:szCs w:val="28"/>
          <w:lang w:val="uz-Cyrl-UZ"/>
        </w:rPr>
        <w:t>лигини таъкидлади.</w:t>
      </w:r>
    </w:p>
    <w:p w:rsidR="001D489D" w:rsidRPr="00B41695" w:rsidRDefault="001D489D" w:rsidP="001D489D">
      <w:pPr>
        <w:jc w:val="both"/>
        <w:rPr>
          <w:sz w:val="28"/>
          <w:szCs w:val="28"/>
          <w:lang w:val="uz-Cyrl-UZ"/>
        </w:rPr>
      </w:pPr>
      <w:r w:rsidRPr="00F12474">
        <w:rPr>
          <w:sz w:val="28"/>
          <w:szCs w:val="28"/>
          <w:lang w:val="uz-Cyrl-UZ"/>
        </w:rPr>
        <w:t xml:space="preserve">Неотения. Эволюция жараёнида фақат органларнинг эмас, балки бир бутун организмнинг эмбрионал ривожланишида ҳам аждодлар ривожланишидан фарқ қиладиган ўзгаришлар содир бўлади. Кўп ҳолларда ривожланишнинг бошланғич ёки ўрта босқичлари кейинги босқичларини сиқиб чиқаради. Натижада бундай ўзгаришлар онтогенезнинг илгарироқ тугалланишига сабаб бўлади. Онтогенетик ривожланишда қисқарадиган ёки тушиб қоладиган босқичлар функцияларини ундан олдинги босқичлар бажаради. «Узилиб </w:t>
      </w:r>
      <w:r w:rsidRPr="00F12474">
        <w:rPr>
          <w:sz w:val="28"/>
          <w:szCs w:val="28"/>
          <w:lang w:val="uz-Cyrl-UZ"/>
        </w:rPr>
        <w:lastRenderedPageBreak/>
        <w:t xml:space="preserve">қоладиган» мана шундай онто-генез </w:t>
      </w:r>
      <w:r w:rsidRPr="00F12474">
        <w:rPr>
          <w:i/>
          <w:iCs/>
          <w:sz w:val="28"/>
          <w:szCs w:val="28"/>
          <w:lang w:val="uz-Cyrl-UZ"/>
        </w:rPr>
        <w:t xml:space="preserve">неотения </w:t>
      </w:r>
      <w:r w:rsidRPr="00F12474">
        <w:rPr>
          <w:sz w:val="28"/>
          <w:szCs w:val="28"/>
          <w:lang w:val="uz-Cyrl-UZ"/>
        </w:rPr>
        <w:t xml:space="preserve">номи билан юритилади. Неотения кўпинча орга-низмларнинг личинка ҳолида ривожланишига сабаб бўлади. Масалан, ясси чувалчанглар, қисқичбақасимонлар, ҳашаротлар, амфибиялардан — тритонлар, саламандраларда жинсий вояга етиш личинка </w:t>
      </w:r>
      <w:r w:rsidRPr="00B41695">
        <w:rPr>
          <w:sz w:val="28"/>
          <w:szCs w:val="28"/>
          <w:lang w:val="uz-Cyrl-UZ"/>
        </w:rPr>
        <w:t xml:space="preserve">босқичида, яъни метаморфозгача амалга ошади. Бундай ўзгаришлар </w:t>
      </w:r>
      <w:r w:rsidRPr="00B41695">
        <w:rPr>
          <w:bCs/>
          <w:sz w:val="28"/>
          <w:szCs w:val="28"/>
          <w:lang w:val="uz-Cyrl-UZ"/>
        </w:rPr>
        <w:t xml:space="preserve">узоқ </w:t>
      </w:r>
      <w:r w:rsidRPr="00B41695">
        <w:rPr>
          <w:sz w:val="28"/>
          <w:szCs w:val="28"/>
          <w:lang w:val="uz-Cyrl-UZ"/>
        </w:rPr>
        <w:t xml:space="preserve">давом этган тарихий ривожланишда </w:t>
      </w:r>
      <w:r w:rsidRPr="00B41695">
        <w:rPr>
          <w:bCs/>
          <w:sz w:val="28"/>
          <w:szCs w:val="28"/>
          <w:lang w:val="uz-Cyrl-UZ"/>
        </w:rPr>
        <w:t xml:space="preserve">муҳитнинг </w:t>
      </w:r>
      <w:r w:rsidRPr="00B41695">
        <w:rPr>
          <w:sz w:val="28"/>
          <w:szCs w:val="28"/>
          <w:lang w:val="uz-Cyrl-UZ"/>
        </w:rPr>
        <w:t>ўзгариши ва юқоридаги</w:t>
      </w:r>
      <w:r w:rsidRPr="00F12474">
        <w:rPr>
          <w:sz w:val="28"/>
          <w:szCs w:val="28"/>
          <w:lang w:val="uz-Cyrl-UZ"/>
        </w:rPr>
        <w:t xml:space="preserve"> ҳайвонлар рақиб формала-рининг пайдо бўлиши туфайли юз берган. Неотения ўсимлик-ларда ҳам учрайди. Масалан, уни лемналар оиласига мансуб ўсимликларда яққол кўриш мумкин. Тахтаджян қайд қилиши-ча, лемналар — </w:t>
      </w:r>
      <w:r w:rsidRPr="00F12474">
        <w:rPr>
          <w:i/>
          <w:iCs/>
          <w:sz w:val="28"/>
          <w:szCs w:val="28"/>
          <w:lang w:val="uz-Cyrl-UZ"/>
        </w:rPr>
        <w:t xml:space="preserve">Lemnaceae </w:t>
      </w:r>
      <w:r w:rsidRPr="00F12474">
        <w:rPr>
          <w:sz w:val="28"/>
          <w:szCs w:val="28"/>
          <w:lang w:val="uz-Cyrl-UZ"/>
        </w:rPr>
        <w:t>вояга етган формалардан эмас,</w:t>
      </w:r>
      <w:r w:rsidRPr="00B41695">
        <w:rPr>
          <w:sz w:val="28"/>
          <w:szCs w:val="28"/>
          <w:lang w:val="uz-Cyrl-UZ"/>
        </w:rPr>
        <w:t xml:space="preserve"> </w:t>
      </w:r>
      <w:r w:rsidRPr="00F12474">
        <w:rPr>
          <w:sz w:val="28"/>
          <w:szCs w:val="28"/>
          <w:lang w:val="uz-Cyrl-UZ"/>
        </w:rPr>
        <w:t xml:space="preserve">балки унинг муртагидан келиб чиққан, яъни эволюцияси кеоте-ния йўли билан борган. </w:t>
      </w:r>
      <w:r w:rsidRPr="00B41695">
        <w:rPr>
          <w:sz w:val="28"/>
          <w:szCs w:val="28"/>
          <w:lang w:val="uz-Cyrl-UZ"/>
        </w:rPr>
        <w:t xml:space="preserve">Сувда ўсувчи бу ўсимликнинг тузилиши шу қадар соддалашиб </w:t>
      </w:r>
      <w:r w:rsidRPr="00B41695">
        <w:rPr>
          <w:bCs/>
          <w:sz w:val="28"/>
          <w:szCs w:val="28"/>
          <w:lang w:val="uz-Cyrl-UZ"/>
        </w:rPr>
        <w:t xml:space="preserve">кетганки, </w:t>
      </w:r>
      <w:r w:rsidRPr="00B41695">
        <w:rPr>
          <w:sz w:val="28"/>
          <w:szCs w:val="28"/>
          <w:lang w:val="uz-Cyrl-UZ"/>
        </w:rPr>
        <w:t xml:space="preserve">оқибатда улар гулли ўсимлик-ларга нисбатан кўпроқ сувўтларга ўхшаш бўлиб қолган. </w:t>
      </w:r>
      <w:r w:rsidRPr="00B41695">
        <w:rPr>
          <w:i/>
          <w:iCs/>
          <w:sz w:val="28"/>
          <w:szCs w:val="28"/>
          <w:lang w:val="uz-Cyrl-UZ"/>
        </w:rPr>
        <w:t xml:space="preserve">Pistia </w:t>
      </w:r>
      <w:r w:rsidRPr="00B41695">
        <w:rPr>
          <w:sz w:val="28"/>
          <w:szCs w:val="28"/>
          <w:lang w:val="uz-Cyrl-UZ"/>
        </w:rPr>
        <w:t xml:space="preserve">сувда сузиб юриб ҳаёт </w:t>
      </w:r>
      <w:r w:rsidRPr="00B41695">
        <w:rPr>
          <w:bCs/>
          <w:sz w:val="28"/>
          <w:szCs w:val="28"/>
          <w:lang w:val="uz-Cyrl-UZ"/>
        </w:rPr>
        <w:t xml:space="preserve">кечирадиган </w:t>
      </w:r>
      <w:r w:rsidRPr="00B41695">
        <w:rPr>
          <w:sz w:val="28"/>
          <w:szCs w:val="28"/>
          <w:lang w:val="uz-Cyrl-UZ"/>
        </w:rPr>
        <w:t xml:space="preserve">майда ўсимлик бўлиб, тро-пикларда кенг тарқалган. </w:t>
      </w:r>
      <w:r w:rsidRPr="00B41695">
        <w:rPr>
          <w:bCs/>
          <w:sz w:val="28"/>
          <w:szCs w:val="28"/>
          <w:lang w:val="uz-Cyrl-UZ"/>
        </w:rPr>
        <w:t xml:space="preserve">Етилганда </w:t>
      </w:r>
      <w:r w:rsidRPr="00B41695">
        <w:rPr>
          <w:sz w:val="28"/>
          <w:szCs w:val="28"/>
          <w:lang w:val="uz-Cyrl-UZ"/>
        </w:rPr>
        <w:t xml:space="preserve">у лемнага мутлақ ўхша-майди. Чунки унда </w:t>
      </w:r>
      <w:r w:rsidRPr="00B41695">
        <w:rPr>
          <w:bCs/>
          <w:sz w:val="28"/>
          <w:szCs w:val="28"/>
          <w:lang w:val="uz-Cyrl-UZ"/>
        </w:rPr>
        <w:t xml:space="preserve">кичик </w:t>
      </w:r>
      <w:r w:rsidRPr="00B41695">
        <w:rPr>
          <w:sz w:val="28"/>
          <w:szCs w:val="28"/>
          <w:lang w:val="uz-Cyrl-UZ"/>
        </w:rPr>
        <w:t xml:space="preserve">поя, барг, илдиз каби </w:t>
      </w:r>
      <w:r w:rsidRPr="00B41695">
        <w:rPr>
          <w:bCs/>
          <w:sz w:val="28"/>
          <w:szCs w:val="28"/>
          <w:lang w:val="uz-Cyrl-UZ"/>
        </w:rPr>
        <w:t xml:space="preserve">вегетатив </w:t>
      </w:r>
      <w:r w:rsidRPr="00B41695">
        <w:rPr>
          <w:sz w:val="28"/>
          <w:szCs w:val="28"/>
          <w:lang w:val="uz-Cyrl-UZ"/>
        </w:rPr>
        <w:t xml:space="preserve">органлар бўлади, холос, Уруғининг тузилиши, унишида, мур-таклик ҳолатида, лемналар билан </w:t>
      </w:r>
      <w:r w:rsidRPr="00B41695">
        <w:rPr>
          <w:i/>
          <w:iCs/>
          <w:sz w:val="28"/>
          <w:szCs w:val="28"/>
          <w:lang w:val="uz-Cyrl-UZ"/>
        </w:rPr>
        <w:t xml:space="preserve">Pistia </w:t>
      </w:r>
      <w:r w:rsidRPr="00B41695">
        <w:rPr>
          <w:sz w:val="28"/>
          <w:szCs w:val="28"/>
          <w:lang w:val="uz-Cyrl-UZ"/>
        </w:rPr>
        <w:t xml:space="preserve">ўртасида кўп ўхшаш-лик намоён бўлади. Қиёсий морфология тадқиқотлари лемна вегетатив </w:t>
      </w:r>
      <w:r w:rsidRPr="00B41695">
        <w:rPr>
          <w:bCs/>
          <w:sz w:val="28"/>
          <w:szCs w:val="28"/>
          <w:lang w:val="uz-Cyrl-UZ"/>
        </w:rPr>
        <w:t xml:space="preserve">танасининг </w:t>
      </w:r>
      <w:r w:rsidRPr="00B41695">
        <w:rPr>
          <w:sz w:val="28"/>
          <w:szCs w:val="28"/>
          <w:lang w:val="uz-Cyrl-UZ"/>
        </w:rPr>
        <w:t xml:space="preserve">чўнтакчалар деб аталувчи қисмидан юқо-рида </w:t>
      </w:r>
      <w:r w:rsidRPr="00B41695">
        <w:rPr>
          <w:bCs/>
          <w:sz w:val="28"/>
          <w:szCs w:val="28"/>
          <w:lang w:val="uz-Cyrl-UZ"/>
        </w:rPr>
        <w:t xml:space="preserve">жойлашган </w:t>
      </w:r>
      <w:r w:rsidRPr="00B41695">
        <w:rPr>
          <w:sz w:val="28"/>
          <w:szCs w:val="28"/>
          <w:lang w:val="uz-Cyrl-UZ"/>
        </w:rPr>
        <w:t xml:space="preserve">дистел </w:t>
      </w:r>
      <w:r w:rsidRPr="00B41695">
        <w:rPr>
          <w:bCs/>
          <w:sz w:val="28"/>
          <w:szCs w:val="28"/>
          <w:lang w:val="uz-Cyrl-UZ"/>
        </w:rPr>
        <w:t xml:space="preserve">қисмида </w:t>
      </w:r>
      <w:r w:rsidRPr="00B41695">
        <w:rPr>
          <w:sz w:val="28"/>
          <w:szCs w:val="28"/>
          <w:lang w:val="uz-Cyrl-UZ"/>
        </w:rPr>
        <w:t xml:space="preserve">аслида барг </w:t>
      </w:r>
      <w:r w:rsidRPr="00B41695">
        <w:rPr>
          <w:bCs/>
          <w:sz w:val="28"/>
          <w:szCs w:val="28"/>
          <w:lang w:val="uz-Cyrl-UZ"/>
        </w:rPr>
        <w:t xml:space="preserve">эканлигини, </w:t>
      </w:r>
      <w:r w:rsidRPr="00B41695">
        <w:rPr>
          <w:sz w:val="28"/>
          <w:szCs w:val="28"/>
          <w:lang w:val="uz-Cyrl-UZ"/>
        </w:rPr>
        <w:t xml:space="preserve">чўн-такчаларда ривожланадиган куртаклар </w:t>
      </w:r>
      <w:r w:rsidRPr="00B41695">
        <w:rPr>
          <w:i/>
          <w:iCs/>
          <w:sz w:val="28"/>
          <w:szCs w:val="28"/>
          <w:lang w:val="uz-Cyrl-UZ"/>
        </w:rPr>
        <w:t xml:space="preserve">Pistinum </w:t>
      </w:r>
      <w:r w:rsidRPr="00B41695">
        <w:rPr>
          <w:sz w:val="28"/>
          <w:szCs w:val="28"/>
          <w:lang w:val="uz-Cyrl-UZ"/>
        </w:rPr>
        <w:t xml:space="preserve">нинг ёш нов-даларига мос келишини кўрсатди. Шу билан бирга улар ора-сида фарқ ҳам бор. Агар </w:t>
      </w:r>
      <w:r w:rsidRPr="00B41695">
        <w:rPr>
          <w:i/>
          <w:iCs/>
          <w:sz w:val="28"/>
          <w:szCs w:val="28"/>
          <w:lang w:val="uz-Cyrl-UZ"/>
        </w:rPr>
        <w:t xml:space="preserve">Pistia </w:t>
      </w:r>
      <w:r w:rsidRPr="00B41695">
        <w:rPr>
          <w:sz w:val="28"/>
          <w:szCs w:val="28"/>
          <w:lang w:val="uz-Cyrl-UZ"/>
        </w:rPr>
        <w:t xml:space="preserve">нинг пояси бир қанча новдалар ва кўпгина тўпбарг чиқарса, лемнанинг вегетатив танаси иккита ён куртак ва редукциялашган битта барг чиқаради. Шу сингари далиллар лемналар </w:t>
      </w:r>
      <w:r w:rsidRPr="00B41695">
        <w:rPr>
          <w:i/>
          <w:iCs/>
          <w:sz w:val="28"/>
          <w:szCs w:val="28"/>
          <w:lang w:val="uz-Cyrl-UZ"/>
        </w:rPr>
        <w:t xml:space="preserve">Pistioideae </w:t>
      </w:r>
      <w:r w:rsidRPr="00B41695">
        <w:rPr>
          <w:sz w:val="28"/>
          <w:szCs w:val="28"/>
          <w:lang w:val="uz-Cyrl-UZ"/>
        </w:rPr>
        <w:t xml:space="preserve">ларга ўхшаш типик вегетатив органлар бор ўсимликлардан келиб чиққанлигидан далолат беради. Бу маълумотлар яна лемналар вояга етган </w:t>
      </w:r>
      <w:r w:rsidRPr="00B41695">
        <w:rPr>
          <w:i/>
          <w:iCs/>
          <w:sz w:val="28"/>
          <w:szCs w:val="28"/>
          <w:lang w:val="uz-Cyrl-UZ"/>
        </w:rPr>
        <w:t xml:space="preserve">Pistia </w:t>
      </w:r>
      <w:r w:rsidRPr="00B41695">
        <w:rPr>
          <w:sz w:val="28"/>
          <w:szCs w:val="28"/>
          <w:lang w:val="uz-Cyrl-UZ"/>
        </w:rPr>
        <w:t xml:space="preserve">фор-малардан эмас, балки уларнинг муртагидан пайдо бўлганлиги-ни, яъни уларда неотения </w:t>
      </w:r>
      <w:r w:rsidRPr="00B41695">
        <w:rPr>
          <w:bCs/>
          <w:sz w:val="28"/>
          <w:szCs w:val="28"/>
          <w:lang w:val="uz-Cyrl-UZ"/>
        </w:rPr>
        <w:t xml:space="preserve">йўли </w:t>
      </w:r>
      <w:r w:rsidRPr="00B41695">
        <w:rPr>
          <w:sz w:val="28"/>
          <w:szCs w:val="28"/>
          <w:lang w:val="uz-Cyrl-UZ"/>
        </w:rPr>
        <w:t>билан эволюция жараёни рўй берганлигини кўрсатади.</w:t>
      </w:r>
    </w:p>
    <w:p w:rsidR="001D489D" w:rsidRPr="00F12474" w:rsidRDefault="001D489D" w:rsidP="001D489D">
      <w:pPr>
        <w:jc w:val="both"/>
        <w:rPr>
          <w:sz w:val="28"/>
          <w:szCs w:val="28"/>
          <w:lang w:val="uz-Cyrl-UZ"/>
        </w:rPr>
      </w:pPr>
      <w:r w:rsidRPr="00F12474">
        <w:rPr>
          <w:b/>
          <w:bCs/>
          <w:sz w:val="28"/>
          <w:szCs w:val="28"/>
          <w:lang w:val="uz-Cyrl-UZ"/>
        </w:rPr>
        <w:t>3. Онтогенез эволюцияси</w:t>
      </w:r>
    </w:p>
    <w:p w:rsidR="001D489D" w:rsidRPr="00B41695" w:rsidRDefault="001D489D" w:rsidP="001D489D">
      <w:pPr>
        <w:jc w:val="both"/>
        <w:rPr>
          <w:sz w:val="28"/>
          <w:szCs w:val="28"/>
          <w:lang w:val="uz-Cyrl-UZ"/>
        </w:rPr>
      </w:pPr>
      <w:r w:rsidRPr="00B41695">
        <w:rPr>
          <w:sz w:val="28"/>
          <w:szCs w:val="28"/>
          <w:lang w:val="uz-Cyrl-UZ"/>
        </w:rPr>
        <w:t xml:space="preserve">Тарихий жараёнда рўй берадиган эволюцион ўзгаришлар тур </w:t>
      </w:r>
      <w:r w:rsidRPr="00B41695">
        <w:rPr>
          <w:bCs/>
          <w:sz w:val="28"/>
          <w:szCs w:val="28"/>
          <w:lang w:val="uz-Cyrl-UZ"/>
        </w:rPr>
        <w:t xml:space="preserve">ҳосил </w:t>
      </w:r>
      <w:r w:rsidRPr="00B41695">
        <w:rPr>
          <w:sz w:val="28"/>
          <w:szCs w:val="28"/>
          <w:lang w:val="uz-Cyrl-UZ"/>
        </w:rPr>
        <w:t xml:space="preserve">бўлиши, нобуд бўлиши, органик оламнинг прогресси, регресси билан чекланмай, балки организмлар ва улар инди-видуал ривожланишининг ўзгаришига ҳам сабаб бўлади. Ҳар бир организмнинг индивидуал ривожланиши — онтогенез жин-сий ҳужайраларда </w:t>
      </w:r>
      <w:r w:rsidRPr="00B41695">
        <w:rPr>
          <w:bCs/>
          <w:sz w:val="28"/>
          <w:szCs w:val="28"/>
          <w:lang w:val="uz-Cyrl-UZ"/>
        </w:rPr>
        <w:t xml:space="preserve">мавжуд ирсий </w:t>
      </w:r>
      <w:r w:rsidRPr="00B41695">
        <w:rPr>
          <w:sz w:val="28"/>
          <w:szCs w:val="28"/>
          <w:lang w:val="uz-Cyrl-UZ"/>
        </w:rPr>
        <w:t>ахборотнинг рўёбга чиқиши-дан иборат. Онтогенез эволюция жараёнида дастлабки орга-низмларнинг ирсий ахбороти билан узвий боғлиқ ҳолда вужудга келган.</w:t>
      </w:r>
    </w:p>
    <w:p w:rsidR="001D489D" w:rsidRPr="00F12474" w:rsidRDefault="001D489D" w:rsidP="001D489D">
      <w:pPr>
        <w:jc w:val="both"/>
        <w:rPr>
          <w:sz w:val="28"/>
          <w:szCs w:val="28"/>
          <w:lang w:val="uz-Cyrl-UZ"/>
        </w:rPr>
      </w:pPr>
      <w:r w:rsidRPr="00B41695">
        <w:rPr>
          <w:sz w:val="28"/>
          <w:szCs w:val="28"/>
          <w:lang w:val="uz-Cyrl-UZ"/>
        </w:rPr>
        <w:t xml:space="preserve">Ҳозирги </w:t>
      </w:r>
      <w:r w:rsidRPr="00B41695">
        <w:rPr>
          <w:bCs/>
          <w:sz w:val="28"/>
          <w:szCs w:val="28"/>
          <w:lang w:val="uz-Cyrl-UZ"/>
        </w:rPr>
        <w:t xml:space="preserve">биология </w:t>
      </w:r>
      <w:r w:rsidRPr="00B41695">
        <w:rPr>
          <w:sz w:val="28"/>
          <w:szCs w:val="28"/>
          <w:lang w:val="uz-Cyrl-UZ"/>
        </w:rPr>
        <w:t xml:space="preserve">фанида онтогенез бир неча усулда ўрга-нилади. Бунда организмлардаги дифференцияланиш, ўсиш, морфогенез қонуниятларини ўрганиш салмоқли ўрин тутади. Тирик табиатда индивидуал </w:t>
      </w:r>
      <w:r w:rsidRPr="00B41695">
        <w:rPr>
          <w:sz w:val="28"/>
          <w:szCs w:val="28"/>
          <w:lang w:val="uz-Cyrl-UZ"/>
        </w:rPr>
        <w:lastRenderedPageBreak/>
        <w:t xml:space="preserve">ривожланишнинг кўринишлари ҳар хил. Микроорганизмлар, замбуруғлар, ўсимлик ва ҳайвонлар-нинг турли вакилларида онтогенез жараёни ўз мазмуни жиҳат-дан бир хил эмас. Одатда, микроорганизмлар онтогенези бир ҳужайра доирасида амалга ошиб, ҳужайра </w:t>
      </w:r>
      <w:r w:rsidRPr="00B41695">
        <w:rPr>
          <w:bCs/>
          <w:sz w:val="28"/>
          <w:szCs w:val="28"/>
          <w:lang w:val="uz-Cyrl-UZ"/>
        </w:rPr>
        <w:t xml:space="preserve">бўлинншидан </w:t>
      </w:r>
      <w:r w:rsidRPr="00B41695">
        <w:rPr>
          <w:sz w:val="28"/>
          <w:szCs w:val="28"/>
          <w:lang w:val="uz-Cyrl-UZ"/>
        </w:rPr>
        <w:t xml:space="preserve">тор-тиб, қиз </w:t>
      </w:r>
      <w:r w:rsidRPr="00B41695">
        <w:rPr>
          <w:bCs/>
          <w:sz w:val="28"/>
          <w:szCs w:val="28"/>
          <w:lang w:val="uz-Cyrl-UZ"/>
        </w:rPr>
        <w:t xml:space="preserve">ҳужайраларнинг </w:t>
      </w:r>
      <w:r w:rsidRPr="00B41695">
        <w:rPr>
          <w:sz w:val="28"/>
          <w:szCs w:val="28"/>
          <w:lang w:val="uz-Cyrl-UZ"/>
        </w:rPr>
        <w:t xml:space="preserve">профазасигача бўлган даврни ўз </w:t>
      </w:r>
      <w:r w:rsidRPr="00B41695">
        <w:rPr>
          <w:bCs/>
          <w:sz w:val="28"/>
          <w:szCs w:val="28"/>
          <w:lang w:val="uz-Cyrl-UZ"/>
        </w:rPr>
        <w:t xml:space="preserve">ичига </w:t>
      </w:r>
      <w:r w:rsidRPr="00B41695">
        <w:rPr>
          <w:sz w:val="28"/>
          <w:szCs w:val="28"/>
          <w:lang w:val="uz-Cyrl-UZ"/>
        </w:rPr>
        <w:t xml:space="preserve">олади. Кўп ҳужайрали организмлар пайдо бўлиши билан онто-генез шакл жиҳатдан мураккаблашиб, вақт жиҳатдан узаяди. Айрим ҳолларда онтогенез эволюция </w:t>
      </w:r>
      <w:r w:rsidRPr="00B41695">
        <w:rPr>
          <w:bCs/>
          <w:sz w:val="28"/>
          <w:szCs w:val="28"/>
          <w:lang w:val="uz-Cyrl-UZ"/>
        </w:rPr>
        <w:t xml:space="preserve">жараёнида </w:t>
      </w:r>
      <w:r w:rsidRPr="00B41695">
        <w:rPr>
          <w:sz w:val="28"/>
          <w:szCs w:val="28"/>
          <w:lang w:val="uz-Cyrl-UZ"/>
        </w:rPr>
        <w:t xml:space="preserve">ирсий ахбо-ротнинг такомиллашган усулларининг рўёбга чиқиши орқали </w:t>
      </w:r>
      <w:r w:rsidRPr="00F12474">
        <w:rPr>
          <w:sz w:val="28"/>
          <w:szCs w:val="28"/>
          <w:lang w:val="uz-Cyrl-UZ"/>
        </w:rPr>
        <w:t>ривожланишда соддалашиш ҳодисалари кузатилади. Айрим юксак ўсимликлар, масалан, ряскалар ҳаёт циклининг эволюция жараёнида соддалашиши эволюциянинг қайд қилинган</w:t>
      </w:r>
      <w:r w:rsidRPr="00B41695">
        <w:rPr>
          <w:sz w:val="28"/>
          <w:szCs w:val="28"/>
          <w:lang w:val="uz-Cyrl-UZ"/>
        </w:rPr>
        <w:t xml:space="preserve"> </w:t>
      </w:r>
      <w:r w:rsidRPr="00F12474">
        <w:rPr>
          <w:sz w:val="28"/>
          <w:szCs w:val="28"/>
          <w:lang w:val="uz-Cyrl-UZ"/>
        </w:rPr>
        <w:t>хилига мисол бўлади.</w:t>
      </w:r>
    </w:p>
    <w:p w:rsidR="001D489D" w:rsidRPr="00F12474" w:rsidRDefault="001D489D" w:rsidP="001D489D">
      <w:pPr>
        <w:jc w:val="both"/>
        <w:rPr>
          <w:sz w:val="28"/>
          <w:szCs w:val="28"/>
          <w:lang w:val="uz-Cyrl-UZ"/>
        </w:rPr>
      </w:pPr>
      <w:r w:rsidRPr="00F12474">
        <w:rPr>
          <w:sz w:val="28"/>
          <w:szCs w:val="28"/>
          <w:lang w:val="uz-Cyrl-UZ"/>
        </w:rPr>
        <w:t>Содда ҳайвонлар, замбуруғлар, кўп ўсимликлар мураккаб ҳаёт цикли билан характерланади. Айрим гуруҳ ўсимликлар, чунончи, мохлар, папоротниклар онтогенезида жинсий ва жинс-сиз бўғинлар, гаплоид ва диплоид фазалар галланиб туради. Усимликларда ҳаёт циклининг мураккаблигига қарамай, ри-вожланишнинг на гаплоид фазаси, на диплоид фазаси янги насл беришга қодир эмас. Насл қолдиришда ривожланишнинг ҳар хил фазалари чекланган имкониятларга эга бўлгани сабаб-ли, онтогенезда насллар галланиши организмларнинг кўпайиши учун ягона мосланиш деб талқин этилиши керак. Шу нуқтаи назардан олганда, кейинги эволюцион ривожланишда гамето-фитнинг редукцияланиши ҳисобига урчишнинг соддалашиши тасодифий ҳол ҳисобланмайди. Ҳаёт циклининг соддалашиши онтогенездаги барча жараёнларнинг сифат жиҳатдан ўзгари-шига олиб келади. Ривожланишнинг гаплоид фазадан диплоид фазага, метаморфозсиз тўғри ривожланишга ўтиши (рептилиялар ва умуртқалиларнинг бошқа юксак вакилларида) ана шун-дай сифат ўзгаришларидан иборат. Метаморфозсиз тўғри ри-вожланишда янги туғилган организм вояга етган организмнинг ҳамма белги ва хоссаларини ўзида мужассамлаштирган бўлиб, фақат танасининг кичиклиги билан ундан фарқ қилади. Мета-морфозли ривожланиш эса бир қанча даврларни ўтгандан кейин намоён бўлади. Шунга кўра, метаморфозли ривожланиш-дан метаморфозсиз ривожланишга ўтишни Ердаги эволюция жараёнларининг энг сўнгги оқибатларининг муҳимларидан бири деб ҳисоблаш керак.</w:t>
      </w:r>
    </w:p>
    <w:p w:rsidR="001D489D" w:rsidRPr="00F12474" w:rsidRDefault="001D489D" w:rsidP="001D489D">
      <w:pPr>
        <w:jc w:val="both"/>
        <w:rPr>
          <w:sz w:val="28"/>
          <w:szCs w:val="28"/>
          <w:lang w:val="uz-Cyrl-UZ"/>
        </w:rPr>
      </w:pPr>
      <w:r w:rsidRPr="00F12474">
        <w:rPr>
          <w:sz w:val="28"/>
          <w:szCs w:val="28"/>
          <w:lang w:val="uz-Cyrl-UZ"/>
        </w:rPr>
        <w:t>Ҳар хил систематик гур</w:t>
      </w:r>
      <w:r>
        <w:rPr>
          <w:sz w:val="28"/>
          <w:szCs w:val="28"/>
          <w:lang w:val="uz-Cyrl-UZ"/>
        </w:rPr>
        <w:t>уҳларга мансуб организмларда он</w:t>
      </w:r>
      <w:r w:rsidRPr="00F12474">
        <w:rPr>
          <w:sz w:val="28"/>
          <w:szCs w:val="28"/>
          <w:lang w:val="uz-Cyrl-UZ"/>
        </w:rPr>
        <w:t>тогенезнинг дифференцияланиш кўлами ўзаро фарқ қилади. Вируслар ва фаглар мустақил онтогенезга эга эмас. Чунки улар-нинг ҳаётини бактериялар, ўсимликлар, ҳайвонлар ҳаётисиз тасаввур этиб бўлмайди. Бу ҳодиса вируслар ва фаглар тузи-лиш жиҳатдан жуда ибтидоий эканлигидан далолат беради.</w:t>
      </w:r>
    </w:p>
    <w:p w:rsidR="001D489D" w:rsidRPr="00F12474" w:rsidRDefault="001D489D" w:rsidP="001D489D">
      <w:pPr>
        <w:jc w:val="both"/>
        <w:rPr>
          <w:sz w:val="28"/>
          <w:szCs w:val="28"/>
        </w:rPr>
      </w:pPr>
      <w:r w:rsidRPr="00F12474">
        <w:rPr>
          <w:sz w:val="28"/>
          <w:szCs w:val="28"/>
          <w:lang w:val="uz-Cyrl-UZ"/>
        </w:rPr>
        <w:t xml:space="preserve">Бир ҳужайрали организмларнинг онтогенези жуда содда бўлади. Усимликлар онтогенезининг дифференцияланиши чўзил-ган бўлиб, эмбрионнинг ривожланиш даврлари билан чеклан-майди ва бутун онтогенез давомида </w:t>
      </w:r>
      <w:r w:rsidRPr="00F12474">
        <w:rPr>
          <w:sz w:val="28"/>
          <w:szCs w:val="28"/>
          <w:lang w:val="uz-Cyrl-UZ"/>
        </w:rPr>
        <w:lastRenderedPageBreak/>
        <w:t>амалга ошади, бу билан ҳайвонлардан тубдан фарқ қилади. Ҳайвонларда дифференция-ланиш ва органлар ҳосил бўлиши жараёни асосан эмбрионал даврга тўғри келади. Кўп ҳужайрали организмлар онтогенезида рўй берадиган дифференцияланиш ўзининг изчиллиги билан характерлидир. Дифференцияланиш, айниқса, онтогенезнинг эрта даврларида жадал суръатлар билан боради. Организм-нинг ҳар қандай адаптацияси онтогенетик дифференцияланиш билан бевосита ёки билвосита боғлиқ. Чунки дифференцияла-ниш организмлар реакция нормасини, структураларнинг функционал хилма-хиллигини оширади ва оқибатда организмлар турғунлигини мустаҳкамлайди.</w:t>
      </w:r>
    </w:p>
    <w:p w:rsidR="001D489D" w:rsidRPr="00F12474" w:rsidRDefault="001D489D" w:rsidP="001D489D">
      <w:pPr>
        <w:jc w:val="both"/>
        <w:rPr>
          <w:sz w:val="28"/>
          <w:szCs w:val="28"/>
          <w:lang w:val="uz-Cyrl-UZ"/>
        </w:rPr>
      </w:pPr>
      <w:r w:rsidRPr="00F12474">
        <w:rPr>
          <w:sz w:val="28"/>
          <w:szCs w:val="28"/>
          <w:lang w:val="uz-Cyrl-UZ"/>
        </w:rPr>
        <w:t xml:space="preserve">Онтогенез эволюциясида жинсий жараён ва у билан боғлиқ диплоидия ҳамда гетерозиготалиликнинг вужудга келиши му-ҳим роль ўйнади. Бу ҳол кўп жиҳатдан онтогенез муддатининг узайишини, соматик — тана дифференцияланишининг такомил-лашишини белгилаб берди. Онтогенез эволюциясида организм-ларнинг тузилиши ва функционал бир бутунлиги вужудга кел-ган. Ривожланаётган организмнинг органларида функционал ва тузилиш жиҳатдан ўзаро муносабатларнинг кучайиши натижа-сида бир органда юз берган ўзгариш бошқа органнинг ўзгари-шига сабабчи бўлади. Ривожланаётган эмбрионнинг бир қис-мининг иккинчи қисмига таъсири </w:t>
      </w:r>
      <w:r w:rsidRPr="00F12474">
        <w:rPr>
          <w:i/>
          <w:iCs/>
          <w:sz w:val="28"/>
          <w:szCs w:val="28"/>
          <w:lang w:val="uz-Cyrl-UZ"/>
        </w:rPr>
        <w:t xml:space="preserve">индукция </w:t>
      </w:r>
      <w:r w:rsidRPr="00F12474">
        <w:rPr>
          <w:sz w:val="28"/>
          <w:szCs w:val="28"/>
          <w:lang w:val="uz-Cyrl-UZ"/>
        </w:rPr>
        <w:t>деб аталади. Орган-лар орасидаги шундай коррелятив боғланишлар турли шаклда рўй беради. Улар геном, морфогенетик ва эргантик корреляция-лардан иборат.</w:t>
      </w:r>
    </w:p>
    <w:p w:rsidR="001D489D" w:rsidRPr="00F12474" w:rsidRDefault="001D489D" w:rsidP="001D489D">
      <w:pPr>
        <w:jc w:val="both"/>
        <w:rPr>
          <w:sz w:val="28"/>
          <w:szCs w:val="28"/>
          <w:lang w:val="uz-Cyrl-UZ"/>
        </w:rPr>
      </w:pPr>
      <w:r w:rsidRPr="00F12474">
        <w:rPr>
          <w:sz w:val="28"/>
          <w:szCs w:val="28"/>
          <w:lang w:val="uz-Cyrl-UZ"/>
        </w:rPr>
        <w:t xml:space="preserve">Индивидуал ривожланиш жараёнида генотипдаги генларнинг ўзаро таъсири, бириккан ҳолда ирсийланишга асосланган кор-реляциялар </w:t>
      </w:r>
      <w:r w:rsidRPr="00F12474">
        <w:rPr>
          <w:i/>
          <w:iCs/>
          <w:sz w:val="28"/>
          <w:szCs w:val="28"/>
          <w:lang w:val="uz-Cyrl-UZ"/>
        </w:rPr>
        <w:t xml:space="preserve">геном корреляциялари </w:t>
      </w:r>
      <w:r w:rsidRPr="00F12474">
        <w:rPr>
          <w:sz w:val="28"/>
          <w:szCs w:val="28"/>
          <w:lang w:val="uz-Cyrl-UZ"/>
        </w:rPr>
        <w:t>дейилади. Мазкур корреля-цияга кўплаб мисол келтириш мумкин. Чунончи, турмон кап-тарлари тумшуғининг калталиги билан оёқларидаги патлар коррелятив ҳолда ривожланади. Қечпишар ўсимликлар серҳо-сил, эртапишар ўсимликлар, аксинча, камҳосил бўлади. Геном корреляциясида кўп белгиларнинг бириккан ҳолда наслдан-наслга мосланиш билан бевосита боғлиқ бўлмаган белгилар-нинг ҳам ривожланишига имконият яратади.</w:t>
      </w:r>
    </w:p>
    <w:p w:rsidR="001D489D" w:rsidRPr="00F12474" w:rsidRDefault="001D489D" w:rsidP="001D489D">
      <w:pPr>
        <w:jc w:val="both"/>
        <w:rPr>
          <w:sz w:val="28"/>
          <w:szCs w:val="28"/>
        </w:rPr>
      </w:pPr>
      <w:r w:rsidRPr="00F12474">
        <w:rPr>
          <w:sz w:val="28"/>
          <w:szCs w:val="28"/>
          <w:lang w:val="uz-Cyrl-UZ"/>
        </w:rPr>
        <w:t xml:space="preserve">Морфогенетик корреляциялар эмбриогенезнинг дифферен-цияланиши мобайнида турли ҳужайра ва қисмларнинг ўзаро таъсири принципига асосланади. Ривожланаётган қисмларнинг ўзаро муносабати эмбриогенезнинг дастлабки даврида муртак-нинг айрим қисмларини кўчириб ўтқазиш бўйича ўтказилган тажрибаларда аниқланган. Г. Шпеман тажрибаларида тритон-.ларнинг икки тури — </w:t>
      </w:r>
      <w:r w:rsidRPr="00F12474">
        <w:rPr>
          <w:i/>
          <w:iCs/>
          <w:sz w:val="28"/>
          <w:szCs w:val="28"/>
          <w:lang w:val="uz-Cyrl-UZ"/>
        </w:rPr>
        <w:t xml:space="preserve">Triton taeniatus </w:t>
      </w:r>
      <w:r w:rsidRPr="00F12474">
        <w:rPr>
          <w:sz w:val="28"/>
          <w:szCs w:val="28"/>
          <w:lang w:val="uz-Cyrl-UZ"/>
        </w:rPr>
        <w:t xml:space="preserve">ва </w:t>
      </w:r>
      <w:r w:rsidRPr="00F12474">
        <w:rPr>
          <w:i/>
          <w:iCs/>
          <w:sz w:val="28"/>
          <w:szCs w:val="28"/>
          <w:lang w:val="uz-Cyrl-UZ"/>
        </w:rPr>
        <w:t xml:space="preserve">Т. cristatus </w:t>
      </w:r>
      <w:r w:rsidRPr="00F12474">
        <w:rPr>
          <w:sz w:val="28"/>
          <w:szCs w:val="28"/>
          <w:lang w:val="uz-Cyrl-UZ"/>
        </w:rPr>
        <w:t xml:space="preserve">нинг гаст-рула босқичида бўлган эмбрионининг иккита қисми алмашлаб кўчириб ўтқазилган. Биринчи тажрибада нормал ривожланишда нерв найини ҳосил қилувчи медуляр пластинканинг бир бўлаги тери ҳосил қилувчи </w:t>
      </w:r>
      <w:r w:rsidRPr="00F12474">
        <w:rPr>
          <w:sz w:val="28"/>
          <w:szCs w:val="28"/>
          <w:lang w:val="uz-Cyrl-UZ"/>
        </w:rPr>
        <w:lastRenderedPageBreak/>
        <w:t>эктодермага кўчириб ўтказилган. Иккинчи тажрибада, аксинча, эктодерманинг бўлаги медуляр пластинка зонасига ўтказилган. Ҳар иккала тажрибада ҳам атрофдаги ҳужайралар ўтказилган тўқимага таъсир этганлиги кузатилган. Биринчи тажрибада ўтказилган қисмдан тери эмас, нерв найи, иккинчи тажрибада эса тери ҳосил бўлган. Геном ва морфоге-нетик корреляциялар эргантик корреляция томонидан функцио-нал тарашланади.</w:t>
      </w:r>
    </w:p>
    <w:p w:rsidR="001D489D" w:rsidRPr="00B41695" w:rsidRDefault="001D489D" w:rsidP="001D489D">
      <w:pPr>
        <w:jc w:val="both"/>
        <w:rPr>
          <w:sz w:val="28"/>
          <w:szCs w:val="28"/>
          <w:lang w:val="uz-Cyrl-UZ"/>
        </w:rPr>
      </w:pPr>
      <w:r w:rsidRPr="00F12474">
        <w:rPr>
          <w:sz w:val="28"/>
          <w:szCs w:val="28"/>
          <w:lang w:val="uz-Cyrl-UZ"/>
        </w:rPr>
        <w:t xml:space="preserve">Одатда, эргантик корреляциялар шаклланган органлар ва структуралар </w:t>
      </w:r>
      <w:r w:rsidRPr="00B41695">
        <w:rPr>
          <w:sz w:val="28"/>
          <w:szCs w:val="28"/>
          <w:lang w:val="uz-Cyrl-UZ"/>
        </w:rPr>
        <w:t xml:space="preserve">орасида ўзаро функционал боғланиш ҳосил </w:t>
      </w:r>
      <w:r w:rsidRPr="00B41695">
        <w:rPr>
          <w:bCs/>
          <w:sz w:val="28"/>
          <w:szCs w:val="28"/>
          <w:lang w:val="uz-Cyrl-UZ"/>
        </w:rPr>
        <w:t>қила</w:t>
      </w:r>
      <w:r w:rsidRPr="00B41695">
        <w:rPr>
          <w:sz w:val="28"/>
          <w:szCs w:val="28"/>
          <w:lang w:val="uz-Cyrl-UZ"/>
        </w:rPr>
        <w:t xml:space="preserve">ди. Чунончи, нерв марказлари ва нервларнинг ривожланиши периферик органларнинг ривожига ижобий таъсир кўрсатади. Уз навбатида периферик органларни олиб ташлаш ёки кўчириб </w:t>
      </w:r>
      <w:r w:rsidRPr="00B41695">
        <w:rPr>
          <w:bCs/>
          <w:sz w:val="28"/>
          <w:szCs w:val="28"/>
          <w:lang w:val="uz-Cyrl-UZ"/>
        </w:rPr>
        <w:t xml:space="preserve">ўтказиш </w:t>
      </w:r>
      <w:r w:rsidRPr="00B41695">
        <w:rPr>
          <w:sz w:val="28"/>
          <w:szCs w:val="28"/>
          <w:lang w:val="uz-Cyrl-UZ"/>
        </w:rPr>
        <w:t>нерв марказлари х</w:t>
      </w:r>
      <w:r w:rsidRPr="00B41695">
        <w:rPr>
          <w:bCs/>
          <w:sz w:val="28"/>
          <w:szCs w:val="28"/>
          <w:lang w:val="uz-Cyrl-UZ"/>
        </w:rPr>
        <w:t xml:space="preserve">ажмининг </w:t>
      </w:r>
      <w:r w:rsidRPr="00B41695">
        <w:rPr>
          <w:sz w:val="28"/>
          <w:szCs w:val="28"/>
          <w:lang w:val="uz-Cyrl-UZ"/>
        </w:rPr>
        <w:t xml:space="preserve">кичрайиши ёки ортишига сабаб бўлади. Скелет мускулларининг ривожланиши скелет-суяклар тузилишига бевосита таъсир кўрсатади. Албатта, эр-гантик корреляция натижаси наслдан-наслга берилмайди, лекин шунга </w:t>
      </w:r>
      <w:r w:rsidRPr="00B41695">
        <w:rPr>
          <w:bCs/>
          <w:sz w:val="28"/>
          <w:szCs w:val="28"/>
          <w:lang w:val="uz-Cyrl-UZ"/>
        </w:rPr>
        <w:t xml:space="preserve">қарамай, </w:t>
      </w:r>
      <w:r w:rsidRPr="00B41695">
        <w:rPr>
          <w:sz w:val="28"/>
          <w:szCs w:val="28"/>
          <w:lang w:val="uz-Cyrl-UZ"/>
        </w:rPr>
        <w:t xml:space="preserve">тўлақонли организмнинг ривожланишида геном ва морфогенетик корреляцияга асосланган жараёнлар шаклла-нишини </w:t>
      </w:r>
      <w:r w:rsidRPr="00B41695">
        <w:rPr>
          <w:bCs/>
          <w:sz w:val="28"/>
          <w:szCs w:val="28"/>
          <w:lang w:val="uz-Cyrl-UZ"/>
        </w:rPr>
        <w:t>тўлдиради.</w:t>
      </w:r>
    </w:p>
    <w:p w:rsidR="001D489D" w:rsidRPr="00F12474" w:rsidRDefault="001D489D" w:rsidP="001D489D">
      <w:pPr>
        <w:jc w:val="both"/>
        <w:rPr>
          <w:sz w:val="28"/>
          <w:szCs w:val="28"/>
          <w:lang w:val="uz-Cyrl-UZ"/>
        </w:rPr>
      </w:pPr>
      <w:r w:rsidRPr="00B41695">
        <w:rPr>
          <w:sz w:val="28"/>
          <w:szCs w:val="28"/>
          <w:lang w:val="uz-Cyrl-UZ"/>
        </w:rPr>
        <w:t xml:space="preserve">Организмларнинг бир бутунлиги, қисм ва органларининг бир-бирига боғлиқ ҳолда ўзгариши онтогенездагина эмас, бал-ки филогенезда ҳам намоён </w:t>
      </w:r>
      <w:r w:rsidRPr="00B41695">
        <w:rPr>
          <w:bCs/>
          <w:sz w:val="28"/>
          <w:szCs w:val="28"/>
          <w:lang w:val="uz-Cyrl-UZ"/>
        </w:rPr>
        <w:t xml:space="preserve">бўлади. </w:t>
      </w:r>
      <w:r w:rsidRPr="00B41695">
        <w:rPr>
          <w:sz w:val="28"/>
          <w:szCs w:val="28"/>
          <w:lang w:val="uz-Cyrl-UZ"/>
        </w:rPr>
        <w:t xml:space="preserve">Тарихий ривожланишда органларнинг бундай ўзаро боғлиқ ҳолда ўзгариши </w:t>
      </w:r>
      <w:r w:rsidRPr="00B41695">
        <w:rPr>
          <w:i/>
          <w:iCs/>
          <w:sz w:val="28"/>
          <w:szCs w:val="28"/>
          <w:lang w:val="uz-Cyrl-UZ"/>
        </w:rPr>
        <w:t xml:space="preserve">координа-ция </w:t>
      </w:r>
      <w:r w:rsidRPr="00B41695">
        <w:rPr>
          <w:sz w:val="28"/>
          <w:szCs w:val="28"/>
          <w:lang w:val="uz-Cyrl-UZ"/>
        </w:rPr>
        <w:t xml:space="preserve">дейилади. </w:t>
      </w:r>
      <w:r w:rsidRPr="00B41695">
        <w:rPr>
          <w:bCs/>
          <w:sz w:val="28"/>
          <w:szCs w:val="28"/>
          <w:lang w:val="uz-Cyrl-UZ"/>
        </w:rPr>
        <w:t xml:space="preserve">Координация </w:t>
      </w:r>
      <w:r w:rsidRPr="00B41695">
        <w:rPr>
          <w:sz w:val="28"/>
          <w:szCs w:val="28"/>
          <w:lang w:val="uz-Cyrl-UZ"/>
        </w:rPr>
        <w:t>топографик, динамик, биологик хилларга бўлинади. Узаро боғлиқ ҳолда ҳаракатланувчи ҳар хил функцияларнинг мавжудлиги онтогенетик дифференцияла-нишнинг нормал</w:t>
      </w:r>
      <w:r w:rsidRPr="00F12474">
        <w:rPr>
          <w:sz w:val="28"/>
          <w:szCs w:val="28"/>
          <w:lang w:val="uz-Cyrl-UZ"/>
        </w:rPr>
        <w:t xml:space="preserve"> кечишини</w:t>
      </w:r>
      <w:r>
        <w:rPr>
          <w:sz w:val="28"/>
          <w:szCs w:val="28"/>
          <w:lang w:val="uz-Cyrl-UZ"/>
        </w:rPr>
        <w:t xml:space="preserve"> таъминлашда катта биологик аҳа</w:t>
      </w:r>
      <w:r w:rsidRPr="00F12474">
        <w:rPr>
          <w:sz w:val="28"/>
          <w:szCs w:val="28"/>
          <w:lang w:val="uz-Cyrl-UZ"/>
        </w:rPr>
        <w:t>миятга эга.</w:t>
      </w:r>
    </w:p>
    <w:p w:rsidR="001D489D" w:rsidRPr="00F12474" w:rsidRDefault="001D489D" w:rsidP="001D489D">
      <w:pPr>
        <w:jc w:val="both"/>
        <w:rPr>
          <w:sz w:val="28"/>
          <w:szCs w:val="28"/>
          <w:lang w:val="uz-Cyrl-UZ"/>
        </w:rPr>
      </w:pPr>
      <w:r w:rsidRPr="00F12474">
        <w:rPr>
          <w:sz w:val="28"/>
          <w:szCs w:val="28"/>
          <w:lang w:val="uz-Cyrl-UZ"/>
        </w:rPr>
        <w:t>Онтогенезнинг эволюциясида хилма-хил бошқариш меха-низмларининг пайдо бўлиши индивидуал ривожланишнинг турғунлигини оширган. Индивидуал ривожланиш турғунлиги ташқи муҳитнинг ўзгарувчан омилларидан кўпроқ мустақил бўлишга имкон берган. Индивидуал ривожланишнинг нисбатан турғунлиги ҳосил б</w:t>
      </w:r>
      <w:r>
        <w:rPr>
          <w:sz w:val="28"/>
          <w:szCs w:val="28"/>
          <w:lang w:val="uz-Cyrl-UZ"/>
        </w:rPr>
        <w:t>ў</w:t>
      </w:r>
      <w:r w:rsidRPr="00F12474">
        <w:rPr>
          <w:sz w:val="28"/>
          <w:szCs w:val="28"/>
          <w:lang w:val="uz-Cyrl-UZ"/>
        </w:rPr>
        <w:t xml:space="preserve">лиши жараёни эволюцияда онтогенезнинг «автономизацияси» дейилади. Онтогенез автономизацияси </w:t>
      </w:r>
      <w:r w:rsidRPr="00B41695">
        <w:rPr>
          <w:bCs/>
          <w:sz w:val="28"/>
          <w:szCs w:val="28"/>
          <w:lang w:val="uz-Cyrl-UZ"/>
        </w:rPr>
        <w:t>ай</w:t>
      </w:r>
      <w:r w:rsidRPr="00B41695">
        <w:rPr>
          <w:sz w:val="28"/>
          <w:szCs w:val="28"/>
          <w:lang w:val="uz-Cyrl-UZ"/>
        </w:rPr>
        <w:t>ниқса ҳар хил турларга мансуб ҳайвонлар, ўсимликлар ривож</w:t>
      </w:r>
      <w:r w:rsidRPr="00B41695">
        <w:rPr>
          <w:bCs/>
          <w:sz w:val="28"/>
          <w:szCs w:val="28"/>
          <w:lang w:val="uz-Cyrl-UZ"/>
        </w:rPr>
        <w:t>ланишини</w:t>
      </w:r>
      <w:r w:rsidRPr="00F12474">
        <w:rPr>
          <w:b/>
          <w:bCs/>
          <w:sz w:val="28"/>
          <w:szCs w:val="28"/>
          <w:lang w:val="uz-Cyrl-UZ"/>
        </w:rPr>
        <w:t xml:space="preserve"> </w:t>
      </w:r>
      <w:r w:rsidRPr="00F12474">
        <w:rPr>
          <w:sz w:val="28"/>
          <w:szCs w:val="28"/>
          <w:lang w:val="uz-Cyrl-UZ"/>
        </w:rPr>
        <w:t>бир хил шароитда қиёслаганда намоён бўлади.</w:t>
      </w:r>
    </w:p>
    <w:p w:rsidR="001D489D" w:rsidRPr="00F12474" w:rsidRDefault="001D489D" w:rsidP="001D489D">
      <w:pPr>
        <w:jc w:val="both"/>
        <w:rPr>
          <w:sz w:val="28"/>
          <w:szCs w:val="28"/>
          <w:lang w:val="uz-Cyrl-UZ"/>
        </w:rPr>
      </w:pPr>
      <w:r w:rsidRPr="00F12474">
        <w:rPr>
          <w:sz w:val="28"/>
          <w:szCs w:val="28"/>
          <w:lang w:val="uz-Cyrl-UZ"/>
        </w:rPr>
        <w:t>Теваракатроф муҳитнинг температураси кескин ўзгариб ту-ришига қарамай, иссиққонли ҳайвонлар тана температурасининг турғунлиги сақланиши онтогенез автономизациясига мисол бўлади. Онтогенез автономизациясининг натижалари танланиш орқали мустаҳкамланади. Ташқи муҳит индивидуал ривожла-нишга тузатишлар киритса ҳам, унинг характери доим ирсий программа билан белгиланади. Онтогенез автономизацияси эволюциянинг энг ёрқин йўналишларидан бири бўлса, ҳам, у ирсий программани қайтадан кўрадиган ўзгаришларни истисно қил-майди.</w:t>
      </w:r>
    </w:p>
    <w:p w:rsidR="001D489D" w:rsidRPr="00F12474" w:rsidRDefault="001D489D" w:rsidP="001D489D">
      <w:pPr>
        <w:jc w:val="both"/>
        <w:rPr>
          <w:sz w:val="28"/>
          <w:szCs w:val="28"/>
          <w:lang w:val="uz-Cyrl-UZ"/>
        </w:rPr>
      </w:pPr>
      <w:r w:rsidRPr="00F12474">
        <w:rPr>
          <w:b/>
          <w:bCs/>
          <w:sz w:val="28"/>
          <w:szCs w:val="28"/>
          <w:lang w:val="uz-Cyrl-UZ"/>
        </w:rPr>
        <w:t xml:space="preserve">4. Онтогенез босқичлари ва уларнинг эволюцияси </w:t>
      </w:r>
      <w:r w:rsidRPr="00F12474">
        <w:rPr>
          <w:sz w:val="28"/>
          <w:szCs w:val="28"/>
          <w:lang w:val="uz-Cyrl-UZ"/>
        </w:rPr>
        <w:t xml:space="preserve">Эволюция каби, </w:t>
      </w:r>
      <w:r w:rsidRPr="00F12474">
        <w:rPr>
          <w:sz w:val="28"/>
          <w:szCs w:val="28"/>
          <w:lang w:val="uz-Cyrl-UZ"/>
        </w:rPr>
        <w:lastRenderedPageBreak/>
        <w:t>онтогенез ҳам тирик мавжудотларнинг аж-ралмас хоссаларидан биридир. Кўп ҳужайрали организмлар-нинг онтогенези ривожланиш ва ўсишдан, яъни тузилишининг такомиллашуви ва ҳажмининг ортиши билан тавсифланади. Бироқ эволюциядан фарқ қилиб, онтогенетик ривожланиш маълум программа (генотип) асосида амалга ошади.</w:t>
      </w:r>
    </w:p>
    <w:p w:rsidR="001D489D" w:rsidRPr="00F12474" w:rsidRDefault="001D489D" w:rsidP="001D489D">
      <w:pPr>
        <w:jc w:val="both"/>
        <w:rPr>
          <w:sz w:val="28"/>
          <w:szCs w:val="28"/>
          <w:lang w:val="uz-Cyrl-UZ"/>
        </w:rPr>
      </w:pPr>
      <w:r w:rsidRPr="00F12474">
        <w:rPr>
          <w:sz w:val="28"/>
          <w:szCs w:val="28"/>
          <w:lang w:val="uz-Cyrl-UZ"/>
        </w:rPr>
        <w:t>Тузилишнинг бир қанча бўғинларида такомиллашув онто-генез эмас, балки эволюцион жараён натижасидир. Вояга етган ҳайвоннинг танаси қанча мураккаб тузилган бўлса, онтогенез ҳам шунча мураккаб ва узоқ муддатли жараён бўлади.</w:t>
      </w:r>
    </w:p>
    <w:p w:rsidR="001D489D" w:rsidRPr="00F12474" w:rsidRDefault="001D489D" w:rsidP="001D489D">
      <w:pPr>
        <w:jc w:val="both"/>
        <w:rPr>
          <w:sz w:val="28"/>
          <w:szCs w:val="28"/>
          <w:lang w:val="uz-Cyrl-UZ"/>
        </w:rPr>
      </w:pPr>
      <w:r w:rsidRPr="00F12474">
        <w:rPr>
          <w:sz w:val="28"/>
          <w:szCs w:val="28"/>
          <w:lang w:val="uz-Cyrl-UZ"/>
        </w:rPr>
        <w:t>Зигота кўп ҳужайрали организмларда онтогенезнинг дастлабки босқичи ҳисобланади. Онтогенезнинг охирги босқичи тўғрисида турлича фикрлар мавжуд. Бу босқични эмбриологва морфологлар жинсий етилиш деб номлайдилар. Чунки бу давр-га келиб, тўқима ва органларнинг табақаланиши тугалланади.</w:t>
      </w:r>
    </w:p>
    <w:p w:rsidR="001D489D" w:rsidRPr="00F12474" w:rsidRDefault="001D489D" w:rsidP="001D489D">
      <w:pPr>
        <w:jc w:val="both"/>
        <w:rPr>
          <w:sz w:val="28"/>
          <w:szCs w:val="28"/>
          <w:lang w:val="uz-Cyrl-UZ"/>
        </w:rPr>
      </w:pPr>
      <w:r w:rsidRPr="00F12474">
        <w:rPr>
          <w:sz w:val="28"/>
          <w:szCs w:val="28"/>
          <w:lang w:val="uz-Cyrl-UZ"/>
        </w:rPr>
        <w:t xml:space="preserve">Физиологлар ва шифокорлар фикрига кўра, онтогенезнинг охирги босқичи ўлимдир. Голланд эмбриологи Шмидт П. зиго тадан зиготагача, вояга етган организмдан вояга етган организмгача бўлган ҳаёт циклини </w:t>
      </w:r>
      <w:r w:rsidRPr="00F12474">
        <w:rPr>
          <w:i/>
          <w:iCs/>
          <w:sz w:val="28"/>
          <w:szCs w:val="28"/>
          <w:lang w:val="uz-Cyrl-UZ"/>
        </w:rPr>
        <w:t xml:space="preserve">онтогенез </w:t>
      </w:r>
      <w:r w:rsidRPr="00F12474">
        <w:rPr>
          <w:sz w:val="28"/>
          <w:szCs w:val="28"/>
          <w:lang w:val="uz-Cyrl-UZ"/>
        </w:rPr>
        <w:t>деб аташни таклиф зтади. Агар онтогенез термини остида организмларнинг ҳаёт циклини тушунадиган бўлсак, у бир-биридан фарқ қилувчи даврлардан иборатлигини қайд қилиш керак. Сут эмизувчилар-ни мисолга олсак, онтогенезда эмбрионал, постэмбрионал (жин-сий етилишгача) ва вояга етган организм ҳаёт даврлари фарқ қилинади. Папоротниксимонларнинг ҳаёт цикли спорофит, спо-ра, гаметофит, зиготадан ташкил топган. Онтогенезнинг ҳар бир даври ўз навбатида бир неча босқичга бўлинади. Масалан, умуртқалиларнинг эмбрион даврида морулла, бластула, гас-трулла, нейрулла стадиялари бор. Моруллада эса 2, 4, 8, 16 ва ҳоказо бластомерли босқичлар мавжуд.</w:t>
      </w:r>
    </w:p>
    <w:p w:rsidR="001D489D" w:rsidRPr="00F12474" w:rsidRDefault="001D489D" w:rsidP="001D489D">
      <w:pPr>
        <w:jc w:val="both"/>
        <w:rPr>
          <w:sz w:val="28"/>
          <w:szCs w:val="28"/>
          <w:lang w:val="uz-Cyrl-UZ"/>
        </w:rPr>
      </w:pPr>
      <w:r w:rsidRPr="00F12474">
        <w:rPr>
          <w:sz w:val="28"/>
          <w:szCs w:val="28"/>
          <w:lang w:val="uz-Cyrl-UZ"/>
        </w:rPr>
        <w:t>Демак, онтогенезни бир томондан жинсий етилиш даврига-ча йўналган, нисбатан аниқ, ифодаланган даврлардан, иккинчи томондан, узлуксиз, давомли жараёнлардан иборат, деб тасав-вур этиш мумкин. Онтогенез орган даражасида талқин қилин-са, давомли ривожланиш ҳамма органларда бир хил аниқ намоён бўлмаслигини кўрамиз. Масалан, думсиз амфибиялар метаморфозида тери ҳосилалари кескин ўзгаради, жабра, дум йўқолади, овқат ҳазм қилиш, қайта ҳосил бўлган оёқлар, бош мия, юрак ва ўпка ҳамда бошқа органлар ривожи жуда секин-лик билан ривожланади. Онтогенезнинг турли даврлар фақат тузилиши билан эмас, балки экологияси билан ҳам фарқ қилади.</w:t>
      </w:r>
    </w:p>
    <w:p w:rsidR="001D489D" w:rsidRPr="00F12474" w:rsidRDefault="001D489D" w:rsidP="001D489D">
      <w:pPr>
        <w:jc w:val="both"/>
        <w:rPr>
          <w:sz w:val="28"/>
          <w:szCs w:val="28"/>
          <w:lang w:val="uz-Cyrl-UZ"/>
        </w:rPr>
      </w:pPr>
      <w:r w:rsidRPr="00F12474">
        <w:rPr>
          <w:sz w:val="28"/>
          <w:szCs w:val="28"/>
          <w:lang w:val="uz-Cyrl-UZ"/>
        </w:rPr>
        <w:t xml:space="preserve">Агар ҳар қандай мосланиш эволюция натижаси ҳисоблан-са, у ҳолда онтогенезнинг ҳар бир босқичи озми-кўпми муста-қил эволюцияга учраган, чунки ионтогенезнинг у ёки бу босқи-чи муҳитга қанчалик мослашганлигига </w:t>
      </w:r>
      <w:r w:rsidRPr="00F12474">
        <w:rPr>
          <w:sz w:val="28"/>
          <w:szCs w:val="28"/>
          <w:lang w:val="uz-Cyrl-UZ"/>
        </w:rPr>
        <w:lastRenderedPageBreak/>
        <w:t>қараб, организмнинг яшаб қолиши, жинсий етилишигача бўлган даврни босиб ўтк-ши ва насл қолдириш имконияти вужудга келган. Организм-нинг нобуд бўлиши онтогенезнинг ҳар бир босқичида рўй сериш мумкинлигини эътиборга олсак, у ҳолда бу босқичда муҳит шароитига бўлган мосланишлар сақланиб қолган, деб айтиш мумкин.</w:t>
      </w:r>
    </w:p>
    <w:p w:rsidR="001D489D" w:rsidRPr="00F12474" w:rsidRDefault="001D489D" w:rsidP="001D489D">
      <w:pPr>
        <w:jc w:val="both"/>
        <w:rPr>
          <w:sz w:val="28"/>
          <w:szCs w:val="28"/>
          <w:lang w:val="uz-Cyrl-UZ"/>
        </w:rPr>
      </w:pPr>
      <w:r w:rsidRPr="00F12474">
        <w:rPr>
          <w:sz w:val="28"/>
          <w:szCs w:val="28"/>
          <w:lang w:val="uz-Cyrl-UZ"/>
        </w:rPr>
        <w:t xml:space="preserve">Эволюция жараёнида онтогенезнинг бир босқичи ўзига хос муҳит шароитига мослашар экан, у ҳолда организмнинг тузи-лиши ўзгаради ва бу босқичнинг мувофиқланишини таъмин-ловчи белгилари айниқса янгиланади. Бундай ҳолатда онтоге-незнинг бошқа босқичлари ўзгармаган тақдирда ҳам турли босқичлар орасидаги фарқ орта боради. Дивергенция ортган сари бир босқичдан бошқасига ўтиш мураккаблаша боради ва натижада ривожланишни бир йўналишдан иккинчисига бура-диган оралиқ метаморфозли босқич зарурлигини тақозо этади. Шунга кўра, ҳайвонлар эволюциясининг кўпгина шохобчалари-да метаморфоз вужудга келган. У айниқса ҳашаротларнинг тў-лиқ метаморфозли бўлиши </w:t>
      </w:r>
      <w:r w:rsidRPr="00F12474">
        <w:rPr>
          <w:i/>
          <w:iCs/>
          <w:sz w:val="28"/>
          <w:szCs w:val="28"/>
          <w:lang w:val="uz-Cyrl-UZ"/>
        </w:rPr>
        <w:t xml:space="preserve">(Holometabola) </w:t>
      </w:r>
      <w:r w:rsidRPr="00F12474">
        <w:rPr>
          <w:sz w:val="28"/>
          <w:szCs w:val="28"/>
          <w:lang w:val="uz-Cyrl-UZ"/>
        </w:rPr>
        <w:t>да ёрқин намоён бўлади. Ҳашаротларнинг метаморфозли босқичида личинка давридаги органлар эриб кетиб, улар ўрнига имагинал дисклар-дан қисқа муддатда янги органлар ривожланади. Бундай органларини қайта қуриш даврида организмларнинг кўплаб нобуд бўлиши табиийдир. Шунга кўра, метаморфоз даври таш-қи муҳитнинг ноқулай шароитидан қалин хитин қават ёки мах-сус пилла билан ҳимояланган даврдир. Агар организмшшг личинка ва имаго даври бир хил экологик шароитда кечса, у ҳолда ривожланиш метаморфозсиз тузилишнинг аста-секин таркиб топиши билан тавсифланади.</w:t>
      </w:r>
    </w:p>
    <w:p w:rsidR="001D489D" w:rsidRPr="00F12474" w:rsidRDefault="001D489D" w:rsidP="001D489D">
      <w:pPr>
        <w:jc w:val="both"/>
        <w:rPr>
          <w:sz w:val="28"/>
          <w:szCs w:val="28"/>
        </w:rPr>
      </w:pPr>
      <w:r w:rsidRPr="00F12474">
        <w:rPr>
          <w:sz w:val="28"/>
          <w:szCs w:val="28"/>
          <w:lang w:val="uz-Cyrl-UZ"/>
        </w:rPr>
        <w:t>Мосланишнинг алмашиниши билан боғлиқ онтогенез бос-қичлари — метаморфоз туғилиш, сут эмизувчиларда ҳомила-нинг бачадон деворига ёпишиши танглик босқичлари деб ата-лади. Чунки бу босқичлар шароитнинг бирмунча ўзгариши, ўлимнинг ортиши билан боғлиқ бўлади. Улимни камайтириш-нинг энг қулай йўли метаморфозни тезлаштириш ёки соддалаш-</w:t>
      </w:r>
    </w:p>
    <w:p w:rsidR="001D489D" w:rsidRPr="00F12474" w:rsidRDefault="001D489D" w:rsidP="001D489D">
      <w:pPr>
        <w:jc w:val="both"/>
        <w:rPr>
          <w:sz w:val="28"/>
          <w:szCs w:val="28"/>
        </w:rPr>
      </w:pPr>
      <w:r w:rsidRPr="00F12474">
        <w:rPr>
          <w:sz w:val="28"/>
          <w:szCs w:val="28"/>
          <w:lang w:val="uz-Cyrl-UZ"/>
        </w:rPr>
        <w:t>тиришдир.</w:t>
      </w:r>
    </w:p>
    <w:p w:rsidR="001D489D" w:rsidRPr="00F12474" w:rsidRDefault="001D489D" w:rsidP="001D489D">
      <w:pPr>
        <w:jc w:val="both"/>
        <w:rPr>
          <w:sz w:val="28"/>
          <w:szCs w:val="28"/>
          <w:lang w:val="uz-Cyrl-UZ"/>
        </w:rPr>
      </w:pPr>
      <w:r w:rsidRPr="00F12474">
        <w:rPr>
          <w:sz w:val="28"/>
          <w:szCs w:val="28"/>
          <w:lang w:val="uz-Cyrl-UZ"/>
        </w:rPr>
        <w:t>Метаморфознинг соддалашуви онтогенезнинг соддалашуви-га сабаб бўладиган йўналишдир. Умуртқасизлар билан умурт-қалиларда метаморфознинг соддалашуви органлар ва тўқима-ларнинг қайта қурилишига гормонлар таъсири ортиши туфайли</w:t>
      </w:r>
      <w:r>
        <w:rPr>
          <w:sz w:val="28"/>
          <w:szCs w:val="28"/>
          <w:lang w:val="uz-Cyrl-UZ"/>
        </w:rPr>
        <w:t xml:space="preserve"> </w:t>
      </w:r>
      <w:r w:rsidRPr="00F12474">
        <w:rPr>
          <w:sz w:val="28"/>
          <w:szCs w:val="28"/>
          <w:lang w:val="uz-Cyrl-UZ"/>
        </w:rPr>
        <w:t>амалга ошади.</w:t>
      </w:r>
    </w:p>
    <w:p w:rsidR="001D489D" w:rsidRPr="00F12474" w:rsidRDefault="001D489D" w:rsidP="001D489D">
      <w:pPr>
        <w:jc w:val="both"/>
        <w:rPr>
          <w:sz w:val="28"/>
          <w:szCs w:val="28"/>
          <w:lang w:val="uz-Cyrl-UZ"/>
        </w:rPr>
      </w:pPr>
      <w:r w:rsidRPr="00F12474">
        <w:rPr>
          <w:sz w:val="28"/>
          <w:szCs w:val="28"/>
          <w:lang w:val="uz-Cyrl-UZ"/>
        </w:rPr>
        <w:t xml:space="preserve">Метаморфоз бошқарилишда ички омиллар таъсирининг ку-чайиши бу жараённинг муҳит таъсиридан мустақил бўлишига, унинг тезлашишига сабаб бўлган. Чунончи, амфибияларда қалқонсимон без гормони тироксиннинг қонда маълум миқдорга етиши туфайли метаморфоз юз беради. Метаморфозда орга-низмлар ўлимини олдини олишнинг яна бир йўналиши уни онтогенезда тушириб қолдиришдир. Бу йўналиш айниқса нео-тенияда, яъни жинсий етилишнинг онтогенезнинг олдинги босқичларига личинка </w:t>
      </w:r>
      <w:r w:rsidRPr="00F12474">
        <w:rPr>
          <w:sz w:val="28"/>
          <w:szCs w:val="28"/>
          <w:lang w:val="uz-Cyrl-UZ"/>
        </w:rPr>
        <w:lastRenderedPageBreak/>
        <w:t>ҳолатига кўчишида кўзга ташланади. Онтогенез эволюциясининг қайд қилинган йўналишида, бирин-чидан, метаморфоз босқичи қисқарса, иккинчидан, насл қолди-ришга лаёқатли организм кейинги ривожланиш учун зарур</w:t>
      </w:r>
      <w:r>
        <w:rPr>
          <w:sz w:val="28"/>
          <w:szCs w:val="28"/>
          <w:lang w:val="uz-Cyrl-UZ"/>
        </w:rPr>
        <w:t xml:space="preserve"> </w:t>
      </w:r>
      <w:r w:rsidRPr="00F12474">
        <w:rPr>
          <w:sz w:val="28"/>
          <w:szCs w:val="28"/>
          <w:lang w:val="uz-Cyrl-UZ"/>
        </w:rPr>
        <w:t>энергияни тежаб қолади.</w:t>
      </w:r>
    </w:p>
    <w:p w:rsidR="001D489D" w:rsidRPr="00F12474" w:rsidRDefault="001D489D" w:rsidP="001D489D">
      <w:pPr>
        <w:jc w:val="both"/>
        <w:rPr>
          <w:sz w:val="28"/>
          <w:szCs w:val="28"/>
          <w:lang w:val="uz-Cyrl-UZ"/>
        </w:rPr>
      </w:pPr>
      <w:r w:rsidRPr="00F12474">
        <w:rPr>
          <w:sz w:val="28"/>
          <w:szCs w:val="28"/>
          <w:lang w:val="uz-Cyrl-UZ"/>
        </w:rPr>
        <w:t>Бироқ метаморфознинг йўқолиши у ташқи муҳитда эмас, балки махсус тухум қобиқлари ичида бўлса, бу йўқолиш эм-брион тараққиётини, насл учун қайғуришни чўзиш орқали амалга ошади. Бу ҳодисани Захваткин ривожланиш «Эмбрио-низацияси» деб номлади ва у прогрессив эволюциянинг бош йўналиши, деб қайд қилди. Ҳақиқатан ҳам, бундай йўналиш ҳай-вонлар ва ўсимликларнинг барча гуруҳларида кузатилади. Ли-чинка ҳолатдаги ривожланишдан қалин қобиққа ўралган йирик тухум қўйишга ўтиш (рептилиялар ва қушларда), эмбриони,</w:t>
      </w:r>
      <w:r>
        <w:rPr>
          <w:sz w:val="28"/>
          <w:szCs w:val="28"/>
          <w:lang w:val="uz-Cyrl-UZ"/>
        </w:rPr>
        <w:t xml:space="preserve"> </w:t>
      </w:r>
      <w:r w:rsidRPr="00F12474">
        <w:rPr>
          <w:sz w:val="28"/>
          <w:szCs w:val="28"/>
          <w:lang w:val="uz-Cyrl-UZ"/>
        </w:rPr>
        <w:t>она қорнида ривожланиб тирик туғишга ўтиш (сут змизувчи-ларда) эмбрионизацияга яққол мисолдир. Онтогенез босқичла-ри ^анча кўп тухум қобиғи ичида ривожланиб, ташқи муҳит-дан ҳимояланган бўлса, унда эмбрион босқичлар мураккаблиги шунча оз бўлади. Бундай шароитда ҳаракатланиб ҳаёт кечи-рувчи личинкалардаги мосланишлар йўқолади ҳамда вояга ет-ган организмнинг шаклланишига қаратилган жараёнлар муҳим аҳамият касб зтади.</w:t>
      </w:r>
    </w:p>
    <w:p w:rsidR="001D489D" w:rsidRPr="00F12474" w:rsidRDefault="001D489D" w:rsidP="001D489D">
      <w:pPr>
        <w:jc w:val="both"/>
        <w:rPr>
          <w:sz w:val="28"/>
          <w:szCs w:val="28"/>
          <w:lang w:val="uz-Cyrl-UZ"/>
        </w:rPr>
      </w:pPr>
      <w:r w:rsidRPr="00B41695">
        <w:rPr>
          <w:sz w:val="28"/>
          <w:szCs w:val="28"/>
          <w:lang w:val="uz-Cyrl-UZ"/>
        </w:rPr>
        <w:t xml:space="preserve">Личинка ҳолатдан тухум ичида ривожланишга ўтиш узоқ муддатли ривожланиш учун зарур озиқлар запасининг тухум-да кўп бўлишини талаб этади. Бинобарин, онтогенез эмбриони-зацияси тухумда озиқнинг кўп бўлиши билан узвий боғлиқдир. Қайд қилинган ҳодисаларга экологик нуқтаи назардан ёндо-шилса, у ҳолда </w:t>
      </w:r>
      <w:r w:rsidRPr="00B41695">
        <w:rPr>
          <w:bCs/>
          <w:sz w:val="28"/>
          <w:szCs w:val="28"/>
          <w:lang w:val="uz-Cyrl-UZ"/>
        </w:rPr>
        <w:t xml:space="preserve">мустақил </w:t>
      </w:r>
      <w:r w:rsidRPr="00B41695">
        <w:rPr>
          <w:sz w:val="28"/>
          <w:szCs w:val="28"/>
          <w:lang w:val="uz-Cyrl-UZ"/>
        </w:rPr>
        <w:t xml:space="preserve">озиқланишдан </w:t>
      </w:r>
      <w:r w:rsidRPr="00B41695">
        <w:rPr>
          <w:bCs/>
          <w:sz w:val="28"/>
          <w:szCs w:val="28"/>
          <w:lang w:val="uz-Cyrl-UZ"/>
        </w:rPr>
        <w:t xml:space="preserve">боқим </w:t>
      </w:r>
      <w:r w:rsidRPr="00B41695">
        <w:rPr>
          <w:sz w:val="28"/>
          <w:szCs w:val="28"/>
          <w:lang w:val="uz-Cyrl-UZ"/>
        </w:rPr>
        <w:t xml:space="preserve">озиқланишга (рептилиялар, қушларда) ёки паразитлик билан </w:t>
      </w:r>
      <w:r w:rsidRPr="00B41695">
        <w:rPr>
          <w:bCs/>
          <w:sz w:val="28"/>
          <w:szCs w:val="28"/>
          <w:lang w:val="uz-Cyrl-UZ"/>
        </w:rPr>
        <w:t xml:space="preserve">ознқланишга </w:t>
      </w:r>
      <w:r w:rsidRPr="00B41695">
        <w:rPr>
          <w:sz w:val="28"/>
          <w:szCs w:val="28"/>
          <w:lang w:val="uz-Cyrl-UZ"/>
        </w:rPr>
        <w:t>(сут эмизувчиларда эмбрионнинг тўлиқ она организми ҳисобига вояга етиши) ўтиши кузатилади. Албатта янги муҳитга ўтган эмбрион ривожланишнинг</w:t>
      </w:r>
      <w:r w:rsidRPr="00F12474">
        <w:rPr>
          <w:sz w:val="28"/>
          <w:szCs w:val="28"/>
          <w:lang w:val="uz-Cyrl-UZ"/>
        </w:rPr>
        <w:t xml:space="preserve"> дастлабки давридан бошлаб унга мосланиши зарур. Шунга кўра, ҳашаротлар ва юксак умурт-қалиларда тухум эмбриогенезининг дастлабки даврларидаёқ ҳақиқий эмбрионал ва экстраэмбрионал қисмларга ажралиш рўй берган. Қейингилардаги эмбрионал мосланишлар — икки-ламчи муртак пардалар )амнион, аллантоис, хорион) ривожла-нади ва улар орқали моддалар алмашинуви амалга ошади. Бинобарин, бу муртак пардалари махсус эмбриоадаптация бў-либ, эмбриогенезнинг нормал кечишини таъминлайди.</w:t>
      </w:r>
    </w:p>
    <w:p w:rsidR="001D489D" w:rsidRPr="00F12474" w:rsidRDefault="001D489D" w:rsidP="001D489D">
      <w:pPr>
        <w:jc w:val="both"/>
        <w:rPr>
          <w:sz w:val="28"/>
          <w:szCs w:val="28"/>
          <w:lang w:val="uz-Cyrl-UZ"/>
        </w:rPr>
      </w:pPr>
      <w:r w:rsidRPr="00F12474">
        <w:rPr>
          <w:sz w:val="28"/>
          <w:szCs w:val="28"/>
          <w:lang w:val="uz-Cyrl-UZ"/>
        </w:rPr>
        <w:t>Захваткин фикрича, эмбрионизация онтогенезнинг бошлан-ғич босқичларининг турғунлигини саҳлайди, чунки улар ташқи муҳитдан муҳофаза қилинганлиги сабабли муҳим эволюцион ўзгаришга учрамайди. Бу умумий қонуниятдир.</w:t>
      </w:r>
    </w:p>
    <w:p w:rsidR="001D489D" w:rsidRPr="00F12474" w:rsidRDefault="001D489D" w:rsidP="001D489D">
      <w:pPr>
        <w:jc w:val="both"/>
        <w:rPr>
          <w:sz w:val="28"/>
          <w:szCs w:val="28"/>
          <w:lang w:val="uz-Cyrl-UZ"/>
        </w:rPr>
      </w:pPr>
      <w:r w:rsidRPr="00F12474">
        <w:rPr>
          <w:sz w:val="28"/>
          <w:szCs w:val="28"/>
          <w:lang w:val="uz-Cyrl-UZ"/>
        </w:rPr>
        <w:t xml:space="preserve">Ҳимояланиш онтогенезнинг жинсий етилишига йўналган жа-раёнларнинг такомиллашувига, соддалашувига, эмбрионизация онтогенезнинг </w:t>
      </w:r>
      <w:r w:rsidRPr="00F12474">
        <w:rPr>
          <w:sz w:val="28"/>
          <w:szCs w:val="28"/>
          <w:lang w:val="uz-Cyrl-UZ"/>
        </w:rPr>
        <w:lastRenderedPageBreak/>
        <w:t>қисқаришига ва бола туғишнинг бошқарилишига имкон беради.</w:t>
      </w:r>
    </w:p>
    <w:p w:rsidR="001D489D" w:rsidRPr="00F12474" w:rsidRDefault="001D489D" w:rsidP="001D489D">
      <w:pPr>
        <w:jc w:val="both"/>
        <w:rPr>
          <w:sz w:val="28"/>
          <w:szCs w:val="28"/>
          <w:lang w:val="uz-Cyrl-UZ"/>
        </w:rPr>
      </w:pPr>
      <w:r w:rsidRPr="00F12474">
        <w:rPr>
          <w:sz w:val="28"/>
          <w:szCs w:val="28"/>
          <w:lang w:val="uz-Cyrl-UZ"/>
        </w:rPr>
        <w:t>Танланиш тўғрисида ran борганда, табиий танланиш гено-типларни ва у орқали индивидуал тараққиёт программасини, яъни фенотипни танлайди. Бинобарин, онтогенез жараёни унинг ҳар бир босқичи муҳитга мослашганлиги ва пировардида ор-ганизмнинг шахсий ривожи таъминланганлиги билан характер-ланади.</w:t>
      </w:r>
    </w:p>
    <w:p w:rsidR="001D489D" w:rsidRPr="00F12474" w:rsidRDefault="001D489D" w:rsidP="001D489D">
      <w:pPr>
        <w:jc w:val="center"/>
        <w:rPr>
          <w:sz w:val="28"/>
          <w:szCs w:val="28"/>
          <w:lang w:val="uz-Cyrl-UZ"/>
        </w:rPr>
      </w:pPr>
      <w:r w:rsidRPr="00F12474">
        <w:rPr>
          <w:b/>
          <w:bCs/>
          <w:sz w:val="28"/>
          <w:szCs w:val="28"/>
          <w:lang w:val="uz-Cyrl-UZ"/>
        </w:rPr>
        <w:t>5. Онтогенез эмбрионизацияси</w:t>
      </w:r>
    </w:p>
    <w:p w:rsidR="001D489D" w:rsidRPr="00F12474" w:rsidRDefault="001D489D" w:rsidP="001D489D">
      <w:pPr>
        <w:jc w:val="both"/>
        <w:rPr>
          <w:sz w:val="28"/>
          <w:szCs w:val="28"/>
          <w:lang w:val="uz-Cyrl-UZ"/>
        </w:rPr>
      </w:pPr>
      <w:r w:rsidRPr="00F12474">
        <w:rPr>
          <w:sz w:val="28"/>
          <w:szCs w:val="28"/>
          <w:lang w:val="uz-Cyrl-UZ"/>
        </w:rPr>
        <w:t>Онтогенез эмбрионизацияси дейилганда, эволюция жараё-нида ривожланиш босқичлари бир қисмининг она организм ёки махсус тухум ёки уруғ қобиғи ҳимоясида ўтишга лаёқатланиши тушунилади. Бундан кўриниб турибдики, змбрион ривожланиш тирикликнинг бошланғич хоссаси бўлмай, аксинча, эволюция натижаси ҳисобланади. Онтогенез эмбрионизацияси тобора мураккаблашаётган муртакнинг ҳимояланиши ва муҳим ички му-ҳитда ривожланишига қаратилган. Эмбрионизациянинг ҳимоя-ланиш аҳамиятини ҳайвонлардаги эмбрион ривожланишининг ҳар хил типлари эволюцияси мисолида кўриш мумкин. Чунон-чи, майда ва озиқ запаси кам бўлган тухум қўювчи ковакичли-лар, булутлар, полихеталар, қисқичбақасимонлар, чучук сувда яшовчи суякли балиқлар, амфибияларда тухумдан ривожлан-ган личинка ҳаракатланиб мустақил ҳаёт кечиради. Аксинча, озиққа бой йирик тухум қўювчи организмлар — бошоёқли мол-люскалар, акулалар, баъзи бир сувда ва қуруқда яшовчилар, судралиб юрувчилар, қушлар ва тухум билан кўпаювчи сут эмизувчиларда тухумдан личинка эмас, ривожланган эмбрион ҳосил бўлади. Мазкур организмларда муртак узоқ вақт тухум йчида ривожланган, унинг озиғи ҳисобига яшаган ва қобиғи билан ҳимояланган бўлади.</w:t>
      </w:r>
    </w:p>
    <w:p w:rsidR="001D489D" w:rsidRPr="00F12474" w:rsidRDefault="001D489D" w:rsidP="001D489D">
      <w:pPr>
        <w:jc w:val="both"/>
        <w:rPr>
          <w:sz w:val="28"/>
          <w:szCs w:val="28"/>
          <w:lang w:val="uz-Cyrl-UZ"/>
        </w:rPr>
      </w:pPr>
      <w:r w:rsidRPr="00F12474">
        <w:rPr>
          <w:sz w:val="28"/>
          <w:szCs w:val="28"/>
          <w:lang w:val="uz-Cyrl-UZ"/>
        </w:rPr>
        <w:t>Судралиб юрувчиларда ва қушларда амфибияларга нисбатан онтогенез эмбрионизацияси кучайган бўлиб, у ривожла-нишнинг дастлабки босқичларининг сув муҳитисиз тараққий этишига ва тухумда муртакнинг тўлиқ ривожланишига қаратилган.</w:t>
      </w:r>
    </w:p>
    <w:p w:rsidR="001D489D" w:rsidRPr="00F12474" w:rsidRDefault="001D489D" w:rsidP="001D489D">
      <w:pPr>
        <w:jc w:val="both"/>
        <w:rPr>
          <w:sz w:val="28"/>
          <w:szCs w:val="28"/>
          <w:lang w:val="uz-Cyrl-UZ"/>
        </w:rPr>
      </w:pPr>
      <w:r w:rsidRPr="00F12474">
        <w:rPr>
          <w:sz w:val="28"/>
          <w:szCs w:val="28"/>
          <w:lang w:val="uz-Cyrl-UZ"/>
        </w:rPr>
        <w:t xml:space="preserve">Онтогенез эмбрионизациясининг энг муҳим натижаларидан бири мураккаб ҳолда бўлган муртакнинг тез ва исрофгарчилик-сиз ривожланишини таъминлашдан иборат. Муртак морфоге-нетик корреляцияларининг системалилиги, мураккаблиги ту-файли эмбрион ривожланиши постэмбрион ривожланишга нисбатан турғун ва қадимийдир. Эмбрион ривожланишининг турғунлиги ривожланиш даражасидан ўзгаришига сабаб бўла-диган ҳар қандай кичик мутациялар пайдо бўлганда, бундай мутацияларга эга формаларнинг нобуд бўлиши ҳисобига онто-генез эмбрионизациясини зарарсизлантиришга қаратилган бў-лади. Демак, эмбрионизация эволюцияда онтогенезнинг бир бутунлигини кучайтиришга сафарбар этилган. Эмбрионнинг ри-вожланишидаги баъзи бир хоссаларнинг онтогенезнинг </w:t>
      </w:r>
      <w:r w:rsidRPr="00F12474">
        <w:rPr>
          <w:sz w:val="28"/>
          <w:szCs w:val="28"/>
          <w:lang w:val="uz-Cyrl-UZ"/>
        </w:rPr>
        <w:lastRenderedPageBreak/>
        <w:t xml:space="preserve">пост-эмбрион даврида сақланиши </w:t>
      </w:r>
      <w:r w:rsidRPr="00F12474">
        <w:rPr>
          <w:i/>
          <w:iCs/>
          <w:sz w:val="28"/>
          <w:szCs w:val="28"/>
          <w:lang w:val="uz-Cyrl-UZ"/>
        </w:rPr>
        <w:t xml:space="preserve">фатализация </w:t>
      </w:r>
      <w:r w:rsidRPr="00F12474">
        <w:rPr>
          <w:sz w:val="28"/>
          <w:szCs w:val="28"/>
          <w:lang w:val="uz-Cyrl-UZ"/>
        </w:rPr>
        <w:t>деб аталади. Чунон-чи, сувда ҳам қуруқда яшовчилар, тоғайли балиқлар, тўгарак оғизлилар скелетида тоғай тўқимасининг сақланиши, одам мия қутиси суякларининг жағ суякларига нисбатан катта бўлиши фатализацияга мисолдир.</w:t>
      </w:r>
    </w:p>
    <w:p w:rsidR="001D489D" w:rsidRPr="00F12474" w:rsidRDefault="001D489D" w:rsidP="001D489D">
      <w:pPr>
        <w:jc w:val="center"/>
        <w:rPr>
          <w:sz w:val="28"/>
          <w:szCs w:val="28"/>
          <w:lang w:val="uz-Cyrl-UZ"/>
        </w:rPr>
      </w:pPr>
      <w:r w:rsidRPr="00F12474">
        <w:rPr>
          <w:b/>
          <w:bCs/>
          <w:sz w:val="28"/>
          <w:szCs w:val="28"/>
          <w:lang w:val="uz-Cyrl-UZ"/>
        </w:rPr>
        <w:t>6. Эволюция жараёнининг асосий йўналишлари</w:t>
      </w:r>
    </w:p>
    <w:p w:rsidR="001D489D" w:rsidRPr="00F12474" w:rsidRDefault="001D489D" w:rsidP="001D489D">
      <w:pPr>
        <w:jc w:val="both"/>
        <w:rPr>
          <w:sz w:val="28"/>
          <w:szCs w:val="28"/>
        </w:rPr>
      </w:pPr>
      <w:r w:rsidRPr="00F12474">
        <w:rPr>
          <w:sz w:val="28"/>
          <w:szCs w:val="28"/>
          <w:lang w:val="uz-Cyrl-UZ"/>
        </w:rPr>
        <w:t>Органик оламнинг тарихий ривожланиши билан танишилса, организмлар оддийдан мураккабга, такомиллашмаган форма-лардан такомиллашган формаларга томон ривожланганлиги намоён бўлади. Бу, айниқса, палеонтология далилларини таҳ-лил қилганда кўзга яққол ташланади. Архей эрасида ҳаётнинг Ҳеч қандай излари учрамаса, протерозой эрасига келиб, умурт-қасиз ҳайвонлар ва сувўтларнинг турли даражада ривожланган формалари учрайди. Палеозой эрасида умуртқалилар ри-вожланиб, ўсимликлар ва ҳайвонлар такомиллашиб, қуруқда яшашга ўтганлиги маълум бўлди. Кейинги эраларда организм-ларнинг такомиллашиши янада давом этди.</w:t>
      </w:r>
    </w:p>
    <w:p w:rsidR="001D489D" w:rsidRPr="00F12474" w:rsidRDefault="001D489D" w:rsidP="001D489D">
      <w:pPr>
        <w:jc w:val="both"/>
        <w:rPr>
          <w:sz w:val="28"/>
          <w:szCs w:val="28"/>
          <w:lang w:val="uz-Cyrl-UZ"/>
        </w:rPr>
      </w:pPr>
      <w:r w:rsidRPr="00F12474">
        <w:rPr>
          <w:sz w:val="28"/>
          <w:szCs w:val="28"/>
          <w:lang w:val="uz-Cyrl-UZ"/>
        </w:rPr>
        <w:t xml:space="preserve">Одатда, организмларнинг оддийдан мураккабга томон ри-вожланиши </w:t>
      </w:r>
      <w:r w:rsidRPr="00F12474">
        <w:rPr>
          <w:i/>
          <w:iCs/>
          <w:sz w:val="28"/>
          <w:szCs w:val="28"/>
          <w:lang w:val="uz-Cyrl-UZ"/>
        </w:rPr>
        <w:t xml:space="preserve">прогресс </w:t>
      </w:r>
      <w:r w:rsidRPr="00F12474">
        <w:rPr>
          <w:sz w:val="28"/>
          <w:szCs w:val="28"/>
          <w:lang w:val="uz-Cyrl-UZ"/>
        </w:rPr>
        <w:t>термини билан ифодаланади. Бироқ про-гресс тушунчаси унинг туб моҳиятини очиб бермайди. Уму-ман, организмларнинг тузилиш даражасини ифодаловчи мезон-лар ҳали яхши ишлаб чиқилмаган. Масалан, тўрт оёқли судра-либ юрувчилардан илонларнинг келиб чиқишини прогресс ёки регресс деб ҳисоблаш мумкинми? Шунга кўра, «прогресс» му-аммоси Дарвин учун жуда мураккаб, организмларнинг тузилиш даражаси ҳақидаги мулоҳазалар эса нисбатан, чалкаш бўлиб туюлган. Шунинг учун у ўз асарларида жуда «такомиллашган мавжудотлар» иборасини ишлатмасликка ҳаракат қилган. Чун-ки кўп ҳолларда организмлар бирор қисмининг прогрессив ўз-гариши бошқа қисмининг регрессив ўзгариши билан узвий боғ-лиқ бўлади. Бу эса прогресс мезонлари ҳақидаги масаланинг мураккаблигига сабаб бўлади. Прогресс ҳақидаги тушунчага дастлаб Дарвин илмий томондан ёндашган олимдир. У прогрес-сив ривожланишнинг асосий омилларидан бири табиий тан-ланиш бўлиб, у маълум муҳит шароитида организмларнинг такомиллашувига сабаб бўлади, дейди. Дарвин фикрича, орга-низмларнинг рақобат қилиш қобилияти турли органларининг дифференцияланиш ва ихтисослашиш даражаси прогресс мезон-ларидан бири ҳисобланади. Лекин бу мезонлар прогресс тушун-часи учун етарли эмас. Чунки улар прогрессив эволюциядаги қарама-қаршиликларни ифодалай олмайди.</w:t>
      </w:r>
    </w:p>
    <w:p w:rsidR="001D489D" w:rsidRPr="00F12474" w:rsidRDefault="001D489D" w:rsidP="001D489D">
      <w:pPr>
        <w:jc w:val="both"/>
        <w:rPr>
          <w:sz w:val="28"/>
          <w:szCs w:val="28"/>
          <w:lang w:val="uz-Cyrl-UZ"/>
        </w:rPr>
      </w:pPr>
      <w:r w:rsidRPr="00F12474">
        <w:rPr>
          <w:sz w:val="28"/>
          <w:szCs w:val="28"/>
          <w:lang w:val="uz-Cyrl-UZ"/>
        </w:rPr>
        <w:t xml:space="preserve">Бирор орган тузилишининг мураккаблашуви даражаси эво-люцион прогрессни аниқлаш учун ишончсиз мезон ҳисобланади. Чунончи, баъзи бир бошоёқли моллюскалар кўзининг тузилиши сут эмизувчилар кўзининг тузилишига нисбатан анчагина му-раккаб. Шунга кўра, бошоёқли моллюскалар сут эмизувчилар-га қараганда такомиллашган деб айтиб </w:t>
      </w:r>
      <w:r w:rsidRPr="00F12474">
        <w:rPr>
          <w:sz w:val="28"/>
          <w:szCs w:val="28"/>
          <w:lang w:val="uz-Cyrl-UZ"/>
        </w:rPr>
        <w:lastRenderedPageBreak/>
        <w:t>бўлмайди. Бу эса орга-низм гуруҳларининг тузилиши «юқори» даражада эканлигини аниқлаш учун, унинг тўплаган ахборот запас ҳажми, онтоге-незнинг автономизацияси, индивидларининг яшаб қолиши, уму-мий активлигининг ортиши диққат марказида турмоғи керак-лигидан далолат беради.</w:t>
      </w:r>
    </w:p>
    <w:p w:rsidR="001D489D" w:rsidRPr="00F12474" w:rsidRDefault="001D489D" w:rsidP="001D489D">
      <w:pPr>
        <w:jc w:val="both"/>
        <w:rPr>
          <w:sz w:val="28"/>
          <w:szCs w:val="28"/>
          <w:lang w:val="uz-Cyrl-UZ"/>
        </w:rPr>
      </w:pPr>
      <w:r w:rsidRPr="00F12474">
        <w:rPr>
          <w:sz w:val="28"/>
          <w:szCs w:val="28"/>
          <w:lang w:val="uz-Cyrl-UZ"/>
        </w:rPr>
        <w:t>Органик оламда прогрессив ривожланишнинг ҳар хил шакл-лари мавжуд. Уларга чекланмаган, биологик, морфологик-фи-зиологик прогресслар киради. Прокариотлардан тортиб бир қанча эволюцион жараёнлар туфайли сут эмизувчилар ва ни-ҳоят одамзотнинг келиб чиққанлиги чекланмаган прогрессга мисол бўлади. Албатта бу тарихий ривожланиш бир қанча органик формаларнинг пайдо бўлиши, алмашинуви орқали амал-га ошган. Материя ҳаракат формасининг бундай юқори босқичга ўтиши тирик табиат ривожланишининг биргина шохобчаси-да амалга ошган. Органик олам тарихий ривожланишининг</w:t>
      </w:r>
      <w:r>
        <w:rPr>
          <w:sz w:val="28"/>
          <w:szCs w:val="28"/>
          <w:lang w:val="uz-Cyrl-UZ"/>
        </w:rPr>
        <w:t xml:space="preserve"> </w:t>
      </w:r>
      <w:r w:rsidRPr="00F12474">
        <w:rPr>
          <w:sz w:val="28"/>
          <w:szCs w:val="28"/>
          <w:lang w:val="uz-Cyrl-UZ"/>
        </w:rPr>
        <w:t>бошқа шохобчалари эса ривожланишнинг у ёки бу даражасида тўхтаб қолган.</w:t>
      </w:r>
    </w:p>
    <w:p w:rsidR="001D489D" w:rsidRPr="00F12474" w:rsidRDefault="001D489D" w:rsidP="001D489D">
      <w:pPr>
        <w:jc w:val="both"/>
        <w:rPr>
          <w:sz w:val="28"/>
          <w:szCs w:val="28"/>
          <w:lang w:val="uz-Cyrl-UZ"/>
        </w:rPr>
      </w:pPr>
      <w:r w:rsidRPr="00F12474">
        <w:rPr>
          <w:sz w:val="28"/>
          <w:szCs w:val="28"/>
          <w:lang w:val="uz-Cyrl-UZ"/>
        </w:rPr>
        <w:t xml:space="preserve">Маълумки, эралардан эраларга, даврлардан даврларга ўт-ган сари органик оламнинг хилма-хиллиги орта борган. Бу эса организм гуруҳлари яшаётган биотик муҳитнинг мураккабла-шувига сабаб бўлган. Бундай ўзгарган шароитда яшашга мос-лашган организмлар пайдо бўлар экан, улар аввало кам сонда, кўзга ташланмайдиган ҳолатда бўлиб, кейинчалик сон жиҳат-дан кўпайиб, ҳукмрон ҳолатга ўтган. Худди шундай ҳолатни силур даврида жағсизлар, девонда балиқлар, карбонда сувда ва қуруқда яшовчилар, пермьда судралиб юрувчилар, мезозой ва кайнозойда сут эмизувчилар синфига мансуб бўлган ҳай-вонларда кўриш мумкин. Янги пайдо бўлган организм гуруҳ-лари биосферада ҳукмрон ҳолатни эгаллаши учун улар шу ердаги мавжуд турлар билан рақобатда бўлиши ва уларга нис-батан бир қанча афзалликларга эга бўлиши керак эди. У ёки бу ҳайвон, ўсимлик гуруҳлари чекланмаган прогресс асосида ривожланиши учун асосий тўсиқ тор доирадаги ихтисослашиш-дир. Тарихий ривожланишда организмларда тор доирадаги ихтисослашишнинг таркиб топмаслиги учун яшаш муҳити тез-тез ўзгариб туриши керак эди. Бундай шароитда яшаган орга-низмларда тор доирада ихтисослашиш амалга ошмаган ва улар х.ар гал ўзгарган яшаш шароитига тузилишининг мураккабла-шуви билан жавоб қайтарган, оқибатда улар эволюциясида чекланмаган прогресс мунтазам равишда амалга оша борган. Чекланмаган прогресс организмлар тузилишининг такомилла-шуви билан бир қаторда популяция таркибининг ўзгаришига ҳам сабаб бўлган. Чунончи.бирҳужайралиорганизмлар популя-циясида индивидлар орасидаги муносабат жуда суст, ҳар бир организм мустақил равишда муҳитнинг ўзгаришига жавоб беради. Пода ёки гала бўлиб яшовчи, тузилиши мураккаб бўл-ган ҳайвонлар популяциясида эса ҳар бир индивиднинг муҳит </w:t>
      </w:r>
      <w:r w:rsidRPr="00F12474">
        <w:rPr>
          <w:sz w:val="28"/>
          <w:szCs w:val="28"/>
          <w:lang w:val="uz-Cyrl-UZ"/>
        </w:rPr>
        <w:lastRenderedPageBreak/>
        <w:t>ўзгаришига жавоб реакцияси ҳар хилдир. Уларнинг баъзилари муҳитга бевосита эмас, балки билвосита боғлиқ бўлади. Чунон-чи, ёш организмлар озиқ топишда, душмандан ҳимояланишда бевосита иштирок этмаслиги шулар жумласидандир. Популя-цияда рўй берган бундай ўзгариш индивидни муҳитнинг тобели-гидан, тасодифий ноқулай шароитдан ҳимоя қилишга қаратил-ган.</w:t>
      </w:r>
    </w:p>
    <w:p w:rsidR="001D489D" w:rsidRPr="00F12474" w:rsidRDefault="001D489D" w:rsidP="001D489D">
      <w:pPr>
        <w:jc w:val="both"/>
        <w:rPr>
          <w:sz w:val="28"/>
          <w:szCs w:val="28"/>
          <w:lang w:val="uz-Cyrl-UZ"/>
        </w:rPr>
      </w:pPr>
      <w:r w:rsidRPr="00F12474">
        <w:rPr>
          <w:sz w:val="28"/>
          <w:szCs w:val="28"/>
          <w:lang w:val="uz-Cyrl-UZ"/>
        </w:rPr>
        <w:t>Ф. Энгельс «Табиат диалектикаси» деган асарида ҳар қан-дай мосланиш бир вақтнинг ўзида ҳам прогресс, ҳам регресс бўлиши мумкин, деб қайд қилган. Бу билан прогресс ва регресс доим ўзаро боғлиқлигини таъкидлайди. Шу билан бир вақтда Энгельс прогресс тушунчаси мосланиш тушунчаси билан узвий боғлиқлигини ҳам кўрсатиб ўтган.</w:t>
      </w:r>
    </w:p>
    <w:p w:rsidR="001D489D" w:rsidRPr="00F12474" w:rsidRDefault="001D489D" w:rsidP="001D489D">
      <w:pPr>
        <w:jc w:val="both"/>
        <w:rPr>
          <w:sz w:val="28"/>
          <w:szCs w:val="28"/>
          <w:lang w:val="uz-Cyrl-UZ"/>
        </w:rPr>
      </w:pPr>
      <w:r w:rsidRPr="00F12474">
        <w:rPr>
          <w:sz w:val="28"/>
          <w:szCs w:val="28"/>
          <w:lang w:val="uz-Cyrl-UZ"/>
        </w:rPr>
        <w:t>Органик оламдаги прогресс муаммоси биринчи марта Се-верцов томонидан мукаммал ўрганилган. У эволюцион назария учун энг қийин бўлган: « Нима учун ҳозирги вақтда тузилиши жуда мураккаб бўлган ҳайв</w:t>
      </w:r>
      <w:r>
        <w:rPr>
          <w:sz w:val="28"/>
          <w:szCs w:val="28"/>
          <w:lang w:val="uz-Cyrl-UZ"/>
        </w:rPr>
        <w:t>онлар ва ўсимликлар (сут эмизув</w:t>
      </w:r>
      <w:r w:rsidRPr="00F12474">
        <w:rPr>
          <w:sz w:val="28"/>
          <w:szCs w:val="28"/>
          <w:lang w:val="uz-Cyrl-UZ"/>
        </w:rPr>
        <w:t>чилар, қушлар, гулли ўсимликлар) билан бир қаторда, жуда қадим замонда пайдо бўлган тузилиши оддий организмлар '(бактериялар, содда организмлар) мавжуд? Нима сабабдан ай-рим организмлар тарихий ривожланишда такомиллашиб кет-ган-у, бошқалари эса содда тузилишини сақлаб қолган?» деган муаммоларни ҳал этишни ўз олдига мақсад қилиб қўйди.</w:t>
      </w:r>
    </w:p>
    <w:p w:rsidR="001D489D" w:rsidRPr="00F12474" w:rsidRDefault="001D489D" w:rsidP="001D489D">
      <w:pPr>
        <w:jc w:val="both"/>
        <w:rPr>
          <w:sz w:val="28"/>
          <w:szCs w:val="28"/>
          <w:lang w:val="uz-Cyrl-UZ"/>
        </w:rPr>
      </w:pPr>
      <w:r w:rsidRPr="00F12474">
        <w:rPr>
          <w:sz w:val="28"/>
          <w:szCs w:val="28"/>
          <w:lang w:val="uz-Cyrl-UZ"/>
        </w:rPr>
        <w:t>Юқоридаги масалаларни ҳал қилишда, аввало, эволюция жараёнида рўй берадиган биологик прогресс ва морфологик-физиологик прогресс тушунчалари фарқланиши зарурлигини таъкидлади. Биологик прогресс деганда, Северцов турнинг авж олиб ривожланишини, кенг тарқалишини, равнақ топишини тушунган, яъни: 1) турга мансуб индивидлар сони ортади; 2) натижада тур кенг тарқалиб, янги ареалларни ишғол қила-ди; унинг ареали кенгаяди; 3) янги систематик гуруҳлар пайдо бўлади ва интенсив дивергенция рўй беради. Ҳозирги вақтдаги гулли ўсимликлар, суякли балиқлар, ҳушлар ва сут эмизувчи-лар биологик прогрессга мисол бўлади.</w:t>
      </w:r>
    </w:p>
    <w:p w:rsidR="001D489D" w:rsidRPr="00F12474" w:rsidRDefault="001D489D" w:rsidP="001D489D">
      <w:pPr>
        <w:jc w:val="both"/>
        <w:rPr>
          <w:sz w:val="28"/>
          <w:szCs w:val="28"/>
          <w:lang w:val="uz-Cyrl-UZ"/>
        </w:rPr>
      </w:pPr>
      <w:r w:rsidRPr="00F12474">
        <w:rPr>
          <w:sz w:val="28"/>
          <w:szCs w:val="28"/>
          <w:lang w:val="uz-Cyrl-UZ"/>
        </w:rPr>
        <w:t>Чекланмаган прогрессда органик олам гуруҳларида инди-видлар миқдори ҳамма вақт орта бермайди. Қўп ҳолларда «ту-бан» организмлар миқдор жиҳатдан юқори тузилишга эга организмларга нисбатан кўп сонда бўлади. Юқори тузилишга эга организмлар такомиллашгани учун миқдор жиҳатдан кўп бўлиш ҳисобига эмас, балки индивидлари яшовчанлигининг ортиши ҳисобига гуллаб-яшнаган. Бироқ бундай йўл катта гу-руҳлар таққосланганда кўзга ташланади. Айрим турларнинг яшаш учун курашдаги муваффақияти кўп ҳолларда популяция-да индивидлар, тур доирасида популяциялар миқдорининг ор-тиши, ареалининг кенгайиши билан боғлиқ.</w:t>
      </w:r>
    </w:p>
    <w:p w:rsidR="001D489D" w:rsidRPr="00F12474" w:rsidRDefault="001D489D" w:rsidP="001D489D">
      <w:pPr>
        <w:jc w:val="both"/>
        <w:rPr>
          <w:sz w:val="28"/>
          <w:szCs w:val="28"/>
          <w:lang w:val="uz-Cyrl-UZ"/>
        </w:rPr>
      </w:pPr>
      <w:r w:rsidRPr="00F12474">
        <w:rPr>
          <w:b/>
          <w:bCs/>
          <w:sz w:val="28"/>
          <w:szCs w:val="28"/>
          <w:lang w:val="uz-Cyrl-UZ"/>
        </w:rPr>
        <w:t xml:space="preserve">Группали (чекланган) прогресс. </w:t>
      </w:r>
      <w:r w:rsidRPr="00F12474">
        <w:rPr>
          <w:sz w:val="28"/>
          <w:szCs w:val="28"/>
          <w:lang w:val="uz-Cyrl-UZ"/>
        </w:rPr>
        <w:t xml:space="preserve">Ҳар қандай ҳайвон, ўсим-лик гуруҳи тузилиш плани бўйича бошқа гуруҳлардан фарққи-лади. Эволюция </w:t>
      </w:r>
      <w:r w:rsidRPr="00F12474">
        <w:rPr>
          <w:sz w:val="28"/>
          <w:szCs w:val="28"/>
          <w:lang w:val="uz-Cyrl-UZ"/>
        </w:rPr>
        <w:lastRenderedPageBreak/>
        <w:t>жараёнида мазкур гуруҳда тузилишнинг тако-миллашуви группали (чекланган) прогресс мазмунини ташкил этади. Масалан, архегонийли ўсимликларда группали прогресс онтогенезда гаметофитдан спорофитга ўтишга, ўтказувчи най-ларнинг ривожланишига, эпидермис «оғизчалари»нинг ривож-ланишига сабаб бўлган.</w:t>
      </w:r>
    </w:p>
    <w:p w:rsidR="001D489D" w:rsidRPr="00F12474" w:rsidRDefault="001D489D" w:rsidP="001D489D">
      <w:pPr>
        <w:jc w:val="both"/>
        <w:rPr>
          <w:sz w:val="28"/>
          <w:szCs w:val="28"/>
          <w:lang w:val="uz-Cyrl-UZ"/>
        </w:rPr>
      </w:pPr>
      <w:r w:rsidRPr="00F12474">
        <w:rPr>
          <w:sz w:val="28"/>
          <w:szCs w:val="28"/>
          <w:lang w:val="uz-Cyrl-UZ"/>
        </w:rPr>
        <w:t>Эволюцион прогресснинг юқорида қайд этилган шакллари алоҳида-алоҳида соф ҳолда эмас, биргаликда бир-бирига му-раккаб таъсир қилган ҳолда намоён бўлган.</w:t>
      </w:r>
    </w:p>
    <w:p w:rsidR="001D489D" w:rsidRPr="00F12474" w:rsidRDefault="001D489D" w:rsidP="001D489D">
      <w:pPr>
        <w:jc w:val="both"/>
        <w:rPr>
          <w:sz w:val="28"/>
          <w:szCs w:val="28"/>
          <w:lang w:val="uz-Cyrl-UZ"/>
        </w:rPr>
      </w:pPr>
      <w:r w:rsidRPr="00F12474">
        <w:rPr>
          <w:sz w:val="28"/>
          <w:szCs w:val="28"/>
          <w:lang w:val="uz-Cyrl-UZ"/>
        </w:rPr>
        <w:t>Эволюция жараёнининг чекланмаган шакли бир текис бўл-май, балки кўп ҳолларда ўзгариш билан давом этган. Унинг ижобий давом этиши, бир томондан, организмлардаги ҳар хил органлар системасининг ўзгариши, иккинчи томондан, доимий мураккаблашаётган ва хилма-хил муҳитда группаларнинг яшаб қолиши билан боғлиқ бўлган. Бу эса ўз навбатида группалар ҳаёт тарзининг чуқур ўзгаришига, эзолюция имкониятларининг кенгайишига сабаб бўлган. Биологик регрессда тарихий ривож-ланиш натижасида у ёки бу</w:t>
      </w:r>
      <w:r>
        <w:rPr>
          <w:sz w:val="28"/>
          <w:szCs w:val="28"/>
          <w:lang w:val="uz-Cyrl-UZ"/>
        </w:rPr>
        <w:t xml:space="preserve"> систематик гуруҳга мансуб орга</w:t>
      </w:r>
      <w:r w:rsidRPr="00F12474">
        <w:rPr>
          <w:sz w:val="28"/>
          <w:szCs w:val="28"/>
          <w:lang w:val="uz-Cyrl-UZ"/>
        </w:rPr>
        <w:t>низмлар сони камаяди, ареали тораяди ва улар секин-аста қи-рила бошлайди. Папоротникларнинг айрим гуруҳларини, ҳай-вонлардан бир қанча сувда ҳамда қуруқда яшовчиларни, суд-ралиб юрувчиларни биологик регресс ҳолатида бўлганларга мисол қилиб кўрсатиш мумкин.</w:t>
      </w:r>
    </w:p>
    <w:p w:rsidR="001D489D" w:rsidRPr="00F12474" w:rsidRDefault="001D489D" w:rsidP="001D489D">
      <w:pPr>
        <w:jc w:val="both"/>
        <w:rPr>
          <w:sz w:val="28"/>
          <w:szCs w:val="28"/>
        </w:rPr>
      </w:pPr>
      <w:r w:rsidRPr="00F12474">
        <w:rPr>
          <w:sz w:val="28"/>
          <w:szCs w:val="28"/>
          <w:lang w:val="uz-Cyrl-UZ"/>
        </w:rPr>
        <w:t>Морфологик-физиологик прогресс бнологик прогрессдан шу билан фарқ қиладики, бунда организмларнинг тузилиши ва функцияси прогрессив ўзгара боради. Натижада тузилиши ту-бан формалардан тузилиши мураккаб формалар пайдо бўлади. Северцов фикрича, албатта, морфологик-физиологик прогресс биологик прогрессга олиб келади. Биологик прогресс тўртта:</w:t>
      </w:r>
    </w:p>
    <w:p w:rsidR="001D489D" w:rsidRPr="00F12474" w:rsidRDefault="001D489D" w:rsidP="001D489D">
      <w:pPr>
        <w:jc w:val="both"/>
        <w:rPr>
          <w:sz w:val="28"/>
          <w:szCs w:val="28"/>
        </w:rPr>
      </w:pPr>
      <w:r w:rsidRPr="00F12474">
        <w:rPr>
          <w:sz w:val="28"/>
          <w:szCs w:val="28"/>
          <w:lang w:val="uz-Cyrl-UZ"/>
        </w:rPr>
        <w:t>1)</w:t>
      </w:r>
      <w:r w:rsidRPr="00F12474">
        <w:rPr>
          <w:sz w:val="28"/>
          <w:szCs w:val="28"/>
          <w:lang w:val="uz-Cyrl-UZ"/>
        </w:rPr>
        <w:tab/>
        <w:t>ароморфозлар, яъни морфологик-физиологик прогресс;</w:t>
      </w:r>
    </w:p>
    <w:p w:rsidR="001D489D" w:rsidRPr="00F12474" w:rsidRDefault="001D489D" w:rsidP="001D489D">
      <w:pPr>
        <w:jc w:val="both"/>
        <w:rPr>
          <w:sz w:val="28"/>
          <w:szCs w:val="28"/>
        </w:rPr>
      </w:pPr>
      <w:r w:rsidRPr="00F12474">
        <w:rPr>
          <w:sz w:val="28"/>
          <w:szCs w:val="28"/>
          <w:lang w:val="uz-Cyrl-UZ"/>
        </w:rPr>
        <w:t>2)</w:t>
      </w:r>
      <w:r w:rsidRPr="00F12474">
        <w:rPr>
          <w:sz w:val="28"/>
          <w:szCs w:val="28"/>
          <w:lang w:val="uz-Cyrl-UZ"/>
        </w:rPr>
        <w:tab/>
        <w:t>идиоадаптация; 3) ценогенез; 4) умумий дегенерация йўналишида амалга ошади.</w:t>
      </w:r>
    </w:p>
    <w:p w:rsidR="001D489D" w:rsidRPr="00F12474" w:rsidRDefault="001D489D" w:rsidP="001D489D">
      <w:pPr>
        <w:jc w:val="both"/>
        <w:rPr>
          <w:sz w:val="28"/>
          <w:szCs w:val="28"/>
          <w:lang w:val="uz-Cyrl-UZ"/>
        </w:rPr>
      </w:pPr>
      <w:r w:rsidRPr="00F12474">
        <w:rPr>
          <w:b/>
          <w:bCs/>
          <w:sz w:val="28"/>
          <w:szCs w:val="28"/>
          <w:lang w:val="uz-Cyrl-UZ"/>
        </w:rPr>
        <w:t xml:space="preserve">Морфологик-физиологик прогресс, яъни ароморфоз1. </w:t>
      </w:r>
      <w:r w:rsidRPr="00F12474">
        <w:rPr>
          <w:sz w:val="28"/>
          <w:szCs w:val="28"/>
          <w:lang w:val="uz-Cyrl-UZ"/>
        </w:rPr>
        <w:t xml:space="preserve">Северцов ароморфоз деганда, организмлар тузилишининг аждодларга нисбатан бирмунча юқорироқ поғонага кўтарилишига сабаб бўладиган универсал характердаги ўзгаришларни тушунган. Ароморфозлар айрим органларнинг эмас, балки бутун органи-змнинг такомиллашиши билан характерланади. Оқибатда орга-низмларда функционал ва структурали ўзгаришлар рўй бериб, улар миҳитнинг шарт-шароитига тўлароқ мос келадиган тузи-лиш ва функцияларга эга бўлади. Бу эса организм билан муҳит ўртасидаги муносабатларнинг кенгайишига сабаб бўлади. Аро-морфоз йўналишдаги ўзгаришлар организмни хилма-хил ша-роитга мосланишга олиб келади. Бу типдаги ўзгаришлар уни-версал характерга эга бўлади. Северцов фаразига кўра, тубан чўтка қанотли балиқлардан умуртқали ҳайвонларнинг прогрессив </w:t>
      </w:r>
      <w:r w:rsidRPr="00F12474">
        <w:rPr>
          <w:sz w:val="28"/>
          <w:szCs w:val="28"/>
          <w:lang w:val="uz-Cyrl-UZ"/>
        </w:rPr>
        <w:lastRenderedPageBreak/>
        <w:t>шохобчаси — ҳаво билан нафас олувчи ва қуруқ-ликда яшовчи умуртқалилар келиб чиққан. Умуртқали ҳайвон-ларнинг сув муҳитидан қуруқликка чиқишига имкон берган ароморфоз ўзгаришлар жуфт ўпка халтачаларининг ривожла-ниши, юрак бўлмасида тўсиқ пайдо бўлиши, ўпканинг ҳаво би-лан нафас олишга мосланишидан иборатдир. Дастлабки амфи-бия — стегоцефалларда оёқлар пайдо бўлиши, нерв системаси-нинг такомиллашиши ҳам ароморфоз усулда амалга ошган.</w:t>
      </w:r>
    </w:p>
    <w:p w:rsidR="001D489D" w:rsidRPr="00F12474" w:rsidRDefault="001D489D" w:rsidP="001D489D">
      <w:pPr>
        <w:jc w:val="both"/>
        <w:rPr>
          <w:sz w:val="28"/>
          <w:szCs w:val="28"/>
          <w:lang w:val="uz-Cyrl-UZ"/>
        </w:rPr>
      </w:pPr>
      <w:r w:rsidRPr="00F12474">
        <w:rPr>
          <w:sz w:val="28"/>
          <w:szCs w:val="28"/>
          <w:lang w:val="uz-Cyrl-UZ"/>
        </w:rPr>
        <w:t>Умуртқали ҳайвонлар ҳаёт фаолияти учун зарур энергия-нинг кўпайишига имкон берган юрак эволюциянинг ароморфоз йўли билан бўладиган филогенетик ривожланишга мисолдир. Маълумки, юраги икки камерали балиқларда вена қони юрак бўлмасига, ундан қоринчага тушиб, сўнгра аортага ўтади ва жабраларга оқиб боради. У ерда оксидланиб, бутун тана бўй-лаб тарқалади.</w:t>
      </w:r>
    </w:p>
    <w:p w:rsidR="001D489D" w:rsidRPr="00F12474" w:rsidRDefault="001D489D" w:rsidP="001D489D">
      <w:pPr>
        <w:jc w:val="both"/>
        <w:rPr>
          <w:sz w:val="28"/>
          <w:szCs w:val="28"/>
          <w:lang w:val="uz-Cyrl-UZ"/>
        </w:rPr>
      </w:pPr>
      <w:r w:rsidRPr="00F12474">
        <w:rPr>
          <w:sz w:val="28"/>
          <w:szCs w:val="28"/>
          <w:lang w:val="uz-Cyrl-UZ"/>
        </w:rPr>
        <w:t>Амфибияларга келиб, юрак бўлмаси иккига бўлинади. Унг бўлмага вена қони, чап бўлмага артерия қони тўпланади. Ар-терия ва вена қонлари юрак қоринчасида аралашиб, бутун гавда бўйлаб ҳаракатланади. Қушлар ва сут эмизувчиларда эса юрак қоринчаси ҳам иккига бўлинади. Оқибатда артерия қони билан вена қони юрак қоринчасида аралашмайди ва барча ор-ганлар озиқ ҳамда кислородга бой қон билан таъминланади. Бу эса моддалар алмашинувининг кучайишига сабаб бўлади, тўқима ва органларни кўпроқ энергия билан таъминлашга имкон беради (52-расм).</w:t>
      </w:r>
    </w:p>
    <w:p w:rsidR="001D489D" w:rsidRDefault="001D489D" w:rsidP="001D489D">
      <w:pPr>
        <w:jc w:val="both"/>
        <w:rPr>
          <w:sz w:val="28"/>
          <w:szCs w:val="28"/>
          <w:lang w:val="uz-Cyrl-UZ"/>
        </w:rPr>
      </w:pPr>
      <w:r w:rsidRPr="00F12474">
        <w:rPr>
          <w:sz w:val="28"/>
          <w:szCs w:val="28"/>
          <w:lang w:val="uz-Cyrl-UZ"/>
        </w:rPr>
        <w:t>Умуртқали ҳайвонларда нафас олиш органларининг эволю-цияси газлар алмашинуви сатҳининг ортиши ҳисобига амалга ошган. Северцов рептилиялардан сут эмизувчилар келиб чиқишида прогрессив ўзгариш мия ҳажмининг ортиши, айниқса, мияча ва катта ярим шарлар ҳажмининг ортиши билан боғ-лиқ, бу мураккабланиш шартсиз рефлекслар ҳосил бўлишига олиб келган, деб кўрсатди.</w:t>
      </w:r>
    </w:p>
    <w:p w:rsidR="001D489D" w:rsidRPr="00F12474" w:rsidRDefault="001D489D" w:rsidP="001D489D">
      <w:pPr>
        <w:jc w:val="both"/>
        <w:rPr>
          <w:sz w:val="28"/>
          <w:szCs w:val="28"/>
          <w:lang w:val="uz-Cyrl-UZ"/>
        </w:rPr>
      </w:pPr>
      <w:r>
        <w:rPr>
          <w:noProof/>
          <w:sz w:val="28"/>
          <w:szCs w:val="28"/>
          <w:lang w:val="en-US" w:eastAsia="en-US"/>
        </w:rPr>
        <w:drawing>
          <wp:inline distT="0" distB="0" distL="0" distR="0">
            <wp:extent cx="5943600" cy="2276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76475"/>
                    </a:xfrm>
                    <a:prstGeom prst="rect">
                      <a:avLst/>
                    </a:prstGeom>
                    <a:noFill/>
                    <a:ln>
                      <a:noFill/>
                    </a:ln>
                  </pic:spPr>
                </pic:pic>
              </a:graphicData>
            </a:graphic>
          </wp:inline>
        </w:drawing>
      </w:r>
    </w:p>
    <w:p w:rsidR="001D489D" w:rsidRPr="00F12474" w:rsidRDefault="001D489D" w:rsidP="001D489D">
      <w:pPr>
        <w:jc w:val="both"/>
        <w:rPr>
          <w:sz w:val="28"/>
          <w:szCs w:val="28"/>
          <w:lang w:val="uz-Cyrl-UZ"/>
        </w:rPr>
      </w:pPr>
      <w:r w:rsidRPr="00F12474">
        <w:rPr>
          <w:sz w:val="28"/>
          <w:szCs w:val="28"/>
          <w:lang w:val="uz-Cyrl-UZ"/>
        </w:rPr>
        <w:t xml:space="preserve">Тахтаджян фикрича, ўсимликларда ўтказувчи найлар сис-темаси, баргларда оғизчалар ва улар билан боғлиқ бўлган ўзгаришлар пайдо бўлиши </w:t>
      </w:r>
      <w:r>
        <w:rPr>
          <w:sz w:val="28"/>
          <w:szCs w:val="28"/>
          <w:lang w:val="uz-Cyrl-UZ"/>
        </w:rPr>
        <w:t xml:space="preserve">юксак </w:t>
      </w:r>
      <w:r>
        <w:rPr>
          <w:sz w:val="28"/>
          <w:szCs w:val="28"/>
          <w:lang w:val="uz-Cyrl-UZ"/>
        </w:rPr>
        <w:lastRenderedPageBreak/>
        <w:t>ўсимликлар қуруқликда яша</w:t>
      </w:r>
      <w:r w:rsidRPr="00F12474">
        <w:rPr>
          <w:sz w:val="28"/>
          <w:szCs w:val="28"/>
          <w:lang w:val="uz-Cyrl-UZ"/>
        </w:rPr>
        <w:t>шига имкон яратган. Чанг найчаларининг ҳосил бўлиши уруғла-ниш учун сув муҳити зарурлигидан халос этган. Бундай мосла-нишлар ҳам ароморфоз типидаги ўзгаришлардир. Бинобарин, ароморфоз ўзгаришлар туфайли организмлар кўп шароитга мослашганлиги учун турғун ҳисобланади. Шунга кўра, орга-низмлар тарихий ривожланишида ароморфоз ўзгаришлар вужудга келар экан, улар узоқ вақт сақланади. Ароморфоз бел-гилар организмлар учун фойдасиз бўлиб қолгандагина, ўзгари-ши мумкин. Лекин бу эволюция жараёнида камдан-кам учрай-диган ҳодиса. Масалан, рептилиялардаги гетеродонт тишлар тузилиши такомиллашган ҳозирги жуда кўп сут эмизувчиларда сақланган. Лекин китсимонларда улар редукцияга учраган. Бу улар озиқланишининг турли хусусиятлари билан характерланади.</w:t>
      </w:r>
    </w:p>
    <w:p w:rsidR="001D489D" w:rsidRPr="00F12474" w:rsidRDefault="001D489D" w:rsidP="001D489D">
      <w:pPr>
        <w:jc w:val="both"/>
        <w:rPr>
          <w:sz w:val="28"/>
          <w:szCs w:val="28"/>
        </w:rPr>
      </w:pPr>
      <w:r w:rsidRPr="00F12474">
        <w:rPr>
          <w:sz w:val="28"/>
          <w:szCs w:val="28"/>
          <w:lang w:val="uz-Cyrl-UZ"/>
        </w:rPr>
        <w:t>Прогрессив эволюция тўғрисида ran борар экан, морфоло-гик-физиологик прогресснинг мезонларини тавсифлаш зарур. Уларсиз морфологик-физиологик прогресс тушунчасига бир хил таъриф бериш мумкин эмас. Ҳозиргача тузилиш ва функция-нинг юқори даражадалигини аниқлаш бўйича 40 та мезон ишлаб чиқилган. Уларни учга — системали, энергетик ва ахборот гуруҳларига бўлиш мумкин.</w:t>
      </w:r>
    </w:p>
    <w:p w:rsidR="001D489D" w:rsidRPr="00F12474" w:rsidRDefault="001D489D" w:rsidP="001D489D">
      <w:pPr>
        <w:jc w:val="both"/>
        <w:rPr>
          <w:sz w:val="28"/>
          <w:szCs w:val="28"/>
          <w:lang w:val="uz-Cyrl-UZ"/>
        </w:rPr>
      </w:pPr>
      <w:r w:rsidRPr="00F12474">
        <w:rPr>
          <w:i/>
          <w:iCs/>
          <w:sz w:val="28"/>
          <w:szCs w:val="28"/>
          <w:lang w:val="uz-Cyrl-UZ"/>
        </w:rPr>
        <w:t xml:space="preserve">Системали мезон </w:t>
      </w:r>
      <w:r w:rsidRPr="00F12474">
        <w:rPr>
          <w:sz w:val="28"/>
          <w:szCs w:val="28"/>
          <w:lang w:val="uz-Cyrl-UZ"/>
        </w:rPr>
        <w:t>тузилиш ва функциянинг мураккаблик ва интеграция даражасини ифодалайди. Организм, тўқима ва органлар табақаланишининг ортиши, кўп томонлама ҳаётий функ-циялар билан таъминланиши, гомологик органлар олигомери-зацияси шулар жумласига киради.</w:t>
      </w:r>
    </w:p>
    <w:p w:rsidR="001D489D" w:rsidRPr="00F12474" w:rsidRDefault="001D489D" w:rsidP="001D489D">
      <w:pPr>
        <w:jc w:val="both"/>
        <w:rPr>
          <w:sz w:val="28"/>
          <w:szCs w:val="28"/>
          <w:lang w:val="uz-Cyrl-UZ"/>
        </w:rPr>
      </w:pPr>
      <w:r w:rsidRPr="00F12474">
        <w:rPr>
          <w:i/>
          <w:iCs/>
          <w:sz w:val="28"/>
          <w:szCs w:val="28"/>
          <w:lang w:val="uz-Cyrl-UZ"/>
        </w:rPr>
        <w:t xml:space="preserve">Энергетик мезон </w:t>
      </w:r>
      <w:r w:rsidRPr="00F12474">
        <w:rPr>
          <w:sz w:val="28"/>
          <w:szCs w:val="28"/>
          <w:lang w:val="uz-Cyrl-UZ"/>
        </w:rPr>
        <w:t>бир бутун организм ва унинг қисмлари функциясининг самарадорлиги иқтисод қилиниши даражаси тавсифини белгилайди. Масалан, озиқ истеъмол қилиб кўп энергия берувчи организм такомиллашган ҳисобланади. Бу фер-ментлар сифати, калорияга бой озиқ истеъмол қилиш, атроф-муҳитга кам иссиқлик ажратиш билан ифодаланади.</w:t>
      </w:r>
    </w:p>
    <w:p w:rsidR="001D489D" w:rsidRPr="00F12474" w:rsidRDefault="001D489D" w:rsidP="001D489D">
      <w:pPr>
        <w:jc w:val="both"/>
        <w:rPr>
          <w:sz w:val="28"/>
          <w:szCs w:val="28"/>
          <w:lang w:val="uz-Cyrl-UZ"/>
        </w:rPr>
      </w:pPr>
      <w:r w:rsidRPr="00F12474">
        <w:rPr>
          <w:i/>
          <w:iCs/>
          <w:sz w:val="28"/>
          <w:szCs w:val="28"/>
          <w:lang w:val="uz-Cyrl-UZ"/>
        </w:rPr>
        <w:t xml:space="preserve">Ахборот мезони </w:t>
      </w:r>
      <w:r w:rsidRPr="00F12474">
        <w:rPr>
          <w:sz w:val="28"/>
          <w:szCs w:val="28"/>
          <w:lang w:val="uz-Cyrl-UZ"/>
        </w:rPr>
        <w:t>ахборот тўплаш даражасини акс эттиради. Бунга умуртқали ҳайвонларнинг тобора мураккабланиш эволюцияси натижасида генетик ахборотнинг изчиллик билан орта бориши мисол бўлади. Чунончи, сут эмизувчилар ДНК си миқ-дорига нисбатан дастлабки хордалилар геномида ДНК 6%, бош скелетсизларда 17%, тўгарак оғизлиларда 38%, бақалар ва тошбақаларнинг баъзи турларида 80 % ни ташкил этади. Тузилишнинг такомиллашганлиги ота-она организмлардан олин-ган (шартсиз рефлекс), шунингдек, шахсий ривожланган (шартли рефлекс) туфайли ҳосил бўлган хатти-ҳаракатда на-моён бўлади. У юқори сут эмизувчиларда, айниқса, йиртқичларда жуда ривожланган.</w:t>
      </w:r>
    </w:p>
    <w:p w:rsidR="001D489D" w:rsidRPr="00F12474" w:rsidRDefault="001D489D" w:rsidP="001D489D">
      <w:pPr>
        <w:jc w:val="both"/>
        <w:rPr>
          <w:sz w:val="28"/>
          <w:szCs w:val="28"/>
          <w:lang w:val="uz-Cyrl-UZ"/>
        </w:rPr>
      </w:pPr>
      <w:r w:rsidRPr="00F12474">
        <w:rPr>
          <w:sz w:val="28"/>
          <w:szCs w:val="28"/>
          <w:lang w:val="uz-Cyrl-UZ"/>
        </w:rPr>
        <w:t xml:space="preserve">Идиоадаптация. Биологик прогрессга олиб келадиган иккин-чи йўналиш </w:t>
      </w:r>
      <w:r w:rsidRPr="00F12474">
        <w:rPr>
          <w:i/>
          <w:iCs/>
          <w:sz w:val="28"/>
          <w:szCs w:val="28"/>
          <w:lang w:val="uz-Cyrl-UZ"/>
        </w:rPr>
        <w:t xml:space="preserve">идиоадаптациядир. </w:t>
      </w:r>
      <w:r w:rsidRPr="00F12474">
        <w:rPr>
          <w:sz w:val="28"/>
          <w:szCs w:val="28"/>
          <w:lang w:val="uz-Cyrl-UZ"/>
        </w:rPr>
        <w:t xml:space="preserve">Бу ароморфоздан фарқ қилиб, умумий мосланиш эмас, балки хусусий, жузъий мосланишлар пайдо бўлишидан иборат. Лекин бу </w:t>
      </w:r>
      <w:r w:rsidRPr="00F12474">
        <w:rPr>
          <w:sz w:val="28"/>
          <w:szCs w:val="28"/>
          <w:lang w:val="uz-Cyrl-UZ"/>
        </w:rPr>
        <w:lastRenderedPageBreak/>
        <w:t xml:space="preserve">ўзгаришлар организмлар-нинг тузилиш даражаси, ҳаёт фаолиятини аждодларга нисба-тан юқорига кўтармайди ҳам, пасайтирмайди ҳам. Идиоадапта-ция -йўли билан пайдо бўладиган ўзгаришлар, одатда, органи-зм ҳаёт фаолияти учун иккинчи даражали аҳамиятга эга органлар, ^исмларга тааллуқлидир. Идиодаптация натижасида организм гарчи тузилиши жиҳатдан ўз аждодлари билан бир даражада турадиган бўлса ҳам, муҳитнинг маълум ўзгаришла-рига уларга нисбатан яхши мослашади. Ҳар бир ҳайвон ёки ўсимлик турига мансуб организмларда идиоадаптация бўлиши табиий бир ҳол. Масалан, тошбақалар рептилияларнинг фило-генетик томондан энг қадимги шохобчаси бўлиб, катилозаврлардан келиб чиққан ва пермь даврига келиб, ҳаёт шароити-нинг ўзгариши, яшаш учун кураш, табиий танланиш туфайли остки ва устки қалқонларга эга бўлган. Эволюцион ривожла-нишда тошбақалар хилма-хил шароитга мослашиб, ўзаро фарқ қиладиган гуруҳларни ҳосил қилган. ,Масалан, қуруқликда яшовчи </w:t>
      </w:r>
      <w:r w:rsidRPr="00F12474">
        <w:rPr>
          <w:i/>
          <w:iCs/>
          <w:sz w:val="28"/>
          <w:szCs w:val="28"/>
          <w:lang w:val="uz-Cyrl-UZ"/>
        </w:rPr>
        <w:t xml:space="preserve">Testudo greaea, </w:t>
      </w:r>
      <w:r w:rsidRPr="00F12474">
        <w:rPr>
          <w:sz w:val="28"/>
          <w:szCs w:val="28"/>
          <w:lang w:val="uz-Cyrl-UZ"/>
        </w:rPr>
        <w:t xml:space="preserve">ботқоқда яшовчи </w:t>
      </w:r>
      <w:r w:rsidRPr="00F12474">
        <w:rPr>
          <w:i/>
          <w:iCs/>
          <w:sz w:val="28"/>
          <w:szCs w:val="28"/>
          <w:lang w:val="uz-Cyrl-UZ"/>
        </w:rPr>
        <w:t xml:space="preserve">Emus lutaria, </w:t>
      </w:r>
      <w:r w:rsidRPr="00F12474">
        <w:rPr>
          <w:sz w:val="28"/>
          <w:szCs w:val="28"/>
          <w:lang w:val="uz-Cyrl-UZ"/>
        </w:rPr>
        <w:t xml:space="preserve">чучук сувда яшовчи </w:t>
      </w:r>
      <w:r w:rsidRPr="00F12474">
        <w:rPr>
          <w:i/>
          <w:iCs/>
          <w:sz w:val="28"/>
          <w:szCs w:val="28"/>
          <w:lang w:val="uz-Cyrl-UZ"/>
        </w:rPr>
        <w:t xml:space="preserve">Clummus </w:t>
      </w:r>
      <w:r w:rsidRPr="00F12474">
        <w:rPr>
          <w:sz w:val="28"/>
          <w:szCs w:val="28"/>
          <w:lang w:val="uz-Cyrl-UZ"/>
        </w:rPr>
        <w:t xml:space="preserve">ва пелегик тошбақалар </w:t>
      </w:r>
      <w:r w:rsidRPr="00F12474">
        <w:rPr>
          <w:i/>
          <w:iCs/>
          <w:sz w:val="28"/>
          <w:szCs w:val="28"/>
          <w:lang w:val="uz-Cyrl-UZ"/>
        </w:rPr>
        <w:t xml:space="preserve">Sphargis-chelon </w:t>
      </w:r>
      <w:r w:rsidRPr="00F12474">
        <w:rPr>
          <w:sz w:val="28"/>
          <w:szCs w:val="28"/>
          <w:lang w:val="uz-Cyrl-UZ"/>
        </w:rPr>
        <w:t>косасининг ранги, қалинлиги, озиқланиши каби белги-ларк билан бир-биридан фарқ қилади. Улардаги бу ўзгариш-ларнинг ҳаммаси адаптив характерга эга бўлса-да, тузилиш да-ражасининг бошқа судралиб юрувчиларга нисбатан устун бўлишига имкон бермаган. Шунга ўхшаш, суякли балиқлар ҳар хил турининг вакиллари ҳам танасининг шакли, ранги, сузгич-қанотларининг тузилиши ва шакли каби белгилари билан ўза-</w:t>
      </w:r>
      <w:r w:rsidRPr="00C07621">
        <w:rPr>
          <w:sz w:val="28"/>
          <w:szCs w:val="28"/>
          <w:lang w:val="uz-Cyrl-UZ"/>
        </w:rPr>
        <w:t xml:space="preserve">ро фарқ </w:t>
      </w:r>
      <w:r w:rsidRPr="00C07621">
        <w:rPr>
          <w:bCs/>
          <w:sz w:val="28"/>
          <w:szCs w:val="28"/>
          <w:lang w:val="uz-Cyrl-UZ"/>
        </w:rPr>
        <w:t xml:space="preserve">қилади. </w:t>
      </w:r>
      <w:r w:rsidRPr="00C07621">
        <w:rPr>
          <w:sz w:val="28"/>
          <w:szCs w:val="28"/>
          <w:lang w:val="uz-Cyrl-UZ"/>
        </w:rPr>
        <w:t>Масалан, чўртанбалиқ, карп, камбала, денгиз шайтони каби</w:t>
      </w:r>
      <w:r w:rsidRPr="00F12474">
        <w:rPr>
          <w:sz w:val="28"/>
          <w:szCs w:val="28"/>
          <w:lang w:val="uz-Cyrl-UZ"/>
        </w:rPr>
        <w:t xml:space="preserve"> балиқларни олсак, уларнинг ҳаммаси суякли балиқларнинг тузилиш даражаси бўйича бир хил.</w:t>
      </w:r>
    </w:p>
    <w:p w:rsidR="001D489D" w:rsidRPr="00F12474" w:rsidRDefault="001D489D" w:rsidP="001D489D">
      <w:pPr>
        <w:jc w:val="both"/>
        <w:rPr>
          <w:sz w:val="28"/>
          <w:szCs w:val="28"/>
          <w:lang w:val="uz-Cyrl-UZ"/>
        </w:rPr>
      </w:pPr>
      <w:r w:rsidRPr="00F12474">
        <w:rPr>
          <w:i/>
          <w:iCs/>
          <w:sz w:val="28"/>
          <w:szCs w:val="28"/>
          <w:lang w:val="uz-Cyrl-UZ"/>
        </w:rPr>
        <w:t xml:space="preserve">Ихтисослашиш </w:t>
      </w:r>
      <w:r w:rsidRPr="00F12474">
        <w:rPr>
          <w:sz w:val="28"/>
          <w:szCs w:val="28"/>
          <w:lang w:val="uz-Cyrl-UZ"/>
        </w:rPr>
        <w:t>идиоадаптациянинг энг хусусий формаси бў-либ ҳисобланади. Ихтисослашиш организмларнинг ҳар қайси йирик гуруҳларида учрайди. Уларга ялқовлар, чумолихўрлар, гекконлар, хамелеонлар ва шу сингари ҳайвонлар мисол бўлади. Ихтисослашган организмлар, одатда, муҳитнинг жуда тор доирасида ҳаёт кечиради. Мазкур шароитда улар билан рақо-бат қилувчи организмлар кам учрагани учун, қайд қилинган ҳайвонлар ҳозиргача сақланиб келган. Идиоадаптация ўсим-ликларда ҳам кенг тарқалган. Четдан чангланиш, уруғ, мева-ларнинг тарқалишига имкон берадиган турли мосламаларни идиоадаптация типидаги ўзгаришлар деб таърифлаш мумкин.</w:t>
      </w:r>
    </w:p>
    <w:p w:rsidR="001D489D" w:rsidRPr="00F12474" w:rsidRDefault="001D489D" w:rsidP="001D489D">
      <w:pPr>
        <w:jc w:val="both"/>
        <w:rPr>
          <w:sz w:val="28"/>
          <w:szCs w:val="28"/>
          <w:lang w:val="uz-Cyrl-UZ"/>
        </w:rPr>
      </w:pPr>
      <w:r w:rsidRPr="00F12474">
        <w:rPr>
          <w:sz w:val="28"/>
          <w:szCs w:val="28"/>
          <w:lang w:val="uz-Cyrl-UZ"/>
        </w:rPr>
        <w:t xml:space="preserve">Ценогенез. </w:t>
      </w:r>
      <w:r w:rsidRPr="00F12474">
        <w:rPr>
          <w:i/>
          <w:iCs/>
          <w:sz w:val="28"/>
          <w:szCs w:val="28"/>
          <w:lang w:val="uz-Cyrl-UZ"/>
        </w:rPr>
        <w:t xml:space="preserve">Ценогенез </w:t>
      </w:r>
      <w:r w:rsidRPr="00F12474">
        <w:rPr>
          <w:sz w:val="28"/>
          <w:szCs w:val="28"/>
          <w:lang w:val="uz-Cyrl-UZ"/>
        </w:rPr>
        <w:t xml:space="preserve">эмбрион ёки личинкалик даврида вужудга келадиган мосламалар ҳисобланади. Тухум ҳужайрани ва эмбрионни химиявий ва механик таъсирлардан ҳимоя қи-лувчи парда ёки микроблардан сақловчи оҳакли қобиқ, тухумдаги сариқлик, рептилия, қушлар ва сут эмизувчиларда эмбри-онни тебраниш ва зарбалардан сақловчи амнион, сут эмизувчи-ларда эмбрион, нафас олишга ёрдам берадиган аллантоис ва йўлдош ценогенезга </w:t>
      </w:r>
      <w:r w:rsidRPr="00F12474">
        <w:rPr>
          <w:sz w:val="28"/>
          <w:szCs w:val="28"/>
          <w:lang w:val="uz-Cyrl-UZ"/>
        </w:rPr>
        <w:lastRenderedPageBreak/>
        <w:t>яққол мисолдир.</w:t>
      </w:r>
    </w:p>
    <w:p w:rsidR="001D489D" w:rsidRPr="00F12474" w:rsidRDefault="001D489D" w:rsidP="001D489D">
      <w:pPr>
        <w:jc w:val="both"/>
        <w:rPr>
          <w:sz w:val="28"/>
          <w:szCs w:val="28"/>
        </w:rPr>
      </w:pPr>
      <w:r w:rsidRPr="00F12474">
        <w:rPr>
          <w:sz w:val="28"/>
          <w:szCs w:val="28"/>
          <w:lang w:val="uz-Cyrl-UZ"/>
        </w:rPr>
        <w:t>Ценогенетик мосланишлар бир нечта хил бўлиши мумкинг улардан бири тухум ва личинканинг ҳимоя ранги, иккинчиси эмбрион ва личинканинг озиқланишини таъминлайдиган (са-риқлик) ва уни адсорбция қилишга ёрдам берадиган қон то-мирлар, учинчиси эмбрион, личинкаларнинг нафас олишига ёр-дам берадиган жабра иплари — аллантоис ва бошқа мослама-лардан иборат. Ҳайвонлар онтогенезининг кейинги даврларида бундай ценогенетик мосланишлар кераксиз бўлганлиги учун редукцияга учрайди. Ценогенезнинг биологик аҳамияти катта. Чунки у эмбрион ва личинкалар индивидуал ривожланишда хавфли ҳисобланган ёшлик даврини бирмунча хавф-хатарсиз ўтказиши учун имконият яратади. Бу уларни биологик прогресс-га олиб келади (53- расм).</w:t>
      </w:r>
    </w:p>
    <w:p w:rsidR="001D489D" w:rsidRPr="00F12474" w:rsidRDefault="001D489D" w:rsidP="001D489D">
      <w:pPr>
        <w:jc w:val="both"/>
        <w:rPr>
          <w:sz w:val="28"/>
          <w:szCs w:val="28"/>
          <w:lang w:val="uz-Cyrl-UZ"/>
        </w:rPr>
      </w:pPr>
      <w:r w:rsidRPr="00F12474">
        <w:rPr>
          <w:b/>
          <w:bCs/>
          <w:sz w:val="28"/>
          <w:szCs w:val="28"/>
          <w:lang w:val="uz-Cyrl-UZ"/>
        </w:rPr>
        <w:t xml:space="preserve">Умумий дегенерация ёки морфологик-физиологик регресс. </w:t>
      </w:r>
      <w:r w:rsidRPr="00F12474">
        <w:rPr>
          <w:sz w:val="28"/>
          <w:szCs w:val="28"/>
          <w:lang w:val="uz-Cyrl-UZ"/>
        </w:rPr>
        <w:t>Агар ароморфозда организмларнинг тузилиш даражаси юксал-са, умумий дегенерацияда вояга етган организмларнинг тута-лиш даражаси, ҳаётфаолияти соддалашади. Морфологик</w:t>
      </w:r>
      <w:r>
        <w:rPr>
          <w:sz w:val="28"/>
          <w:szCs w:val="28"/>
          <w:lang w:val="uz-Cyrl-UZ"/>
        </w:rPr>
        <w:t>ғ</w:t>
      </w:r>
      <w:r w:rsidRPr="00F12474">
        <w:rPr>
          <w:sz w:val="28"/>
          <w:szCs w:val="28"/>
          <w:lang w:val="uz-Cyrl-UZ"/>
        </w:rPr>
        <w:t>физиологик регресс, одатда, ўтроқ ҳолда яшашга ёки паразит ҳаёт кечиришга ўтиш билан узвий боғлиқ бўлади. Дегенерацияга учраган организмларда ҳаракатланиш (мускул системаси, оёқ-лар скелети), марказий нерв системаси, сезув органлари, актив озиқланишга ёрдам берадиган органлар редукцияга учрайди. Аксинча, организмда ҳаёт учун иккинчи даражали ҳисобланган</w:t>
      </w:r>
      <w:r>
        <w:rPr>
          <w:sz w:val="28"/>
          <w:szCs w:val="28"/>
          <w:lang w:val="uz-Cyrl-UZ"/>
        </w:rPr>
        <w:t xml:space="preserve"> </w:t>
      </w:r>
      <w:r w:rsidRPr="00F12474">
        <w:rPr>
          <w:sz w:val="28"/>
          <w:szCs w:val="28"/>
          <w:lang w:val="uz-Cyrl-UZ"/>
        </w:rPr>
        <w:t xml:space="preserve">фаолият, чунончи, жин-сий система прогрессив ривож топади. Бу ҳодиса айниқса гидроид полип-ларда, баъзи бир корал-ларда, хордалилар типи-га кирувчи пардалиларда намоён бўлади. Мўйлов-оёқли қисқичбақалар, баъзи коралларда ҳара-катланиш, актив озиқла-ниш органлари соддалаш-ган. Асцидияларда ўтроқ яшашга ўтиш муносаба-ти билан қон-томир, нерв системаси, хорда редук-цияга учрайди. Эндопа-разитлардан лентасимон чувалчангларда фақат ҳаракатланиш ва сезув органлари эмас, балки озиқланиш органи ҳам </w:t>
      </w:r>
      <w:r>
        <w:rPr>
          <w:sz w:val="28"/>
          <w:szCs w:val="28"/>
          <w:lang w:val="uz-Cyrl-UZ"/>
        </w:rPr>
        <w:t>редукцияга учрайди.</w:t>
      </w:r>
    </w:p>
    <w:p w:rsidR="001D489D" w:rsidRPr="00F12474" w:rsidRDefault="001D489D" w:rsidP="001D489D">
      <w:pPr>
        <w:jc w:val="both"/>
        <w:rPr>
          <w:sz w:val="28"/>
          <w:szCs w:val="28"/>
          <w:lang w:val="uz-Cyrl-UZ"/>
        </w:rPr>
      </w:pPr>
      <w:r>
        <w:rPr>
          <w:sz w:val="28"/>
          <w:szCs w:val="28"/>
          <w:lang w:val="uz-Cyrl-UZ"/>
        </w:rPr>
        <w:t xml:space="preserve">Лекин жинсий системаси хамда ўз </w:t>
      </w:r>
      <w:r w:rsidRPr="00F12474">
        <w:rPr>
          <w:sz w:val="28"/>
          <w:szCs w:val="28"/>
          <w:lang w:val="uz-Cyrl-UZ"/>
        </w:rPr>
        <w:t>«хўжасига» ёпишиш органлари кучли ривож топади.</w:t>
      </w:r>
    </w:p>
    <w:p w:rsidR="001D489D" w:rsidRPr="00F12474" w:rsidRDefault="001D489D" w:rsidP="001D489D">
      <w:pPr>
        <w:jc w:val="both"/>
        <w:rPr>
          <w:sz w:val="28"/>
          <w:szCs w:val="28"/>
          <w:lang w:val="uz-Cyrl-UZ"/>
        </w:rPr>
      </w:pPr>
      <w:r w:rsidRPr="00F12474">
        <w:rPr>
          <w:sz w:val="28"/>
          <w:szCs w:val="28"/>
          <w:lang w:val="uz-Cyrl-UZ"/>
        </w:rPr>
        <w:t xml:space="preserve">Усимликларда ҳам морфологик-физиологик регресс паразит ҳаёт кечириши билан боғлиқ ҳолда юзага келади. Кўп паразит ўсимликларда барглар йўқолиб кетади, илдизи редукцияга </w:t>
      </w:r>
      <w:r>
        <w:rPr>
          <w:sz w:val="28"/>
          <w:szCs w:val="28"/>
          <w:lang w:val="uz-Cyrl-UZ"/>
        </w:rPr>
        <w:t>уч</w:t>
      </w:r>
      <w:r w:rsidRPr="00F12474">
        <w:rPr>
          <w:sz w:val="28"/>
          <w:szCs w:val="28"/>
          <w:lang w:val="uz-Cyrl-UZ"/>
        </w:rPr>
        <w:t>райди, улар ўрнига сўрғичлар ҳосил бўлади.</w:t>
      </w:r>
    </w:p>
    <w:p w:rsidR="001D489D" w:rsidRPr="00F12474" w:rsidRDefault="001D489D" w:rsidP="001D489D">
      <w:pPr>
        <w:jc w:val="both"/>
        <w:rPr>
          <w:sz w:val="28"/>
          <w:szCs w:val="28"/>
          <w:lang w:val="uz-Cyrl-UZ"/>
        </w:rPr>
      </w:pPr>
      <w:r w:rsidRPr="00F12474">
        <w:rPr>
          <w:sz w:val="28"/>
          <w:szCs w:val="28"/>
          <w:lang w:val="uz-Cyrl-UZ"/>
        </w:rPr>
        <w:t xml:space="preserve">Шундай қилиб, Северцовнинг эволюциянинг турли йўналишлари тўғрисидаги таълимоти асосида нима сабабдан барча организмлар эволюция жараёнида ўз тузилишини бир текиста-комиллаштирмаган ва ҳозирги даврда тузилиши мураккаб орга-низмлар билан бир қаторда, тубан организмлар ҳам мавжуд, деган муаммо илмий томондан ҳал этилди. Шунга қарамай, баъзи олимлар унинг мулоҳазаларини танқид қилдилар. Улар-нинг фикрича, </w:t>
      </w:r>
      <w:r w:rsidRPr="00F12474">
        <w:rPr>
          <w:sz w:val="28"/>
          <w:szCs w:val="28"/>
          <w:lang w:val="uz-Cyrl-UZ"/>
        </w:rPr>
        <w:lastRenderedPageBreak/>
        <w:t>Северцов томонидан илгари сурилган эволюция жараёнининг тўрт йўналишидан учтаси (ароморфоз, идиоадап-тация, умумий дегенерация) ўзгаришларнинг вояга етган орга-низм ҳаёт фаолиятига кўрсатган таъсирига қараб, ценогенез эса ёш хусусиятидаги мосланишга қараб ажратилган, дейила-ди. Ценогенез эса ўз аҳамияти билан баъзи ҳолларда аромор-фозларга (сут эмизувчилардаги йўлдош) ёки идиоадаптацияга яқинлашади. Бинобарин, уни ароморфоз ёки идиоадаптацияга киритиш керак, деб кўрсатадилар.</w:t>
      </w:r>
    </w:p>
    <w:p w:rsidR="001D489D" w:rsidRPr="00F12474" w:rsidRDefault="001D489D" w:rsidP="001D489D">
      <w:pPr>
        <w:jc w:val="both"/>
        <w:rPr>
          <w:sz w:val="28"/>
          <w:szCs w:val="28"/>
          <w:lang w:val="uz-Cyrl-UZ"/>
        </w:rPr>
      </w:pPr>
      <w:r w:rsidRPr="00F12474">
        <w:rPr>
          <w:sz w:val="28"/>
          <w:szCs w:val="28"/>
          <w:lang w:val="uz-Cyrl-UZ"/>
        </w:rPr>
        <w:t>Шмальгаузен мулоҳазасига кўра, Северцов «идиоадаптация» терминини жуда ноўрин ишлатган. У организмларнинг ҳар бир</w:t>
      </w:r>
      <w:r>
        <w:rPr>
          <w:sz w:val="28"/>
          <w:szCs w:val="28"/>
          <w:lang w:val="uz-Cyrl-UZ"/>
        </w:rPr>
        <w:t xml:space="preserve"> </w:t>
      </w:r>
      <w:r w:rsidRPr="00F12474">
        <w:rPr>
          <w:sz w:val="28"/>
          <w:szCs w:val="28"/>
          <w:lang w:val="uz-Cyrl-UZ"/>
        </w:rPr>
        <w:t>турига хос ирсий мосланишларни ифода этгани учун биологик прогрессларнинг бошқа йўналишларида ҳам кенг маънода иш-латилиши керак. Шмальгаузен идиоадаптация термини ўрнига «алломорфоз» терминини ишлатишни мақсадга мувофиқ деб топди. Олимлар Северцовнинг биологик прогресс ҳақидаги фикрларини ҳам танқид қилиб, прогресс тушунчаси турнинг маълум давридаги ҳолатини эмас, балки оддийдан мураккабга томон, такомиллашмаган формадан такомиллашган формага томон ривожланишини тушунтириши керак, дейди. Северцов-нинг эволюцион ривожланишнинг турли йўналишлари ҳақи-даги таълимотига баҳо беришда, одатда, олимлар ҳозирги фаннинг ривожи нуқтаи назаридан ёндашадилар. Лекин бу тан-қидлар Северцов таълимотининг дарвинизм учун катта аҳамия-тини камайтирмайди. У очган қонуниятлар фақат умуртқали ҳайвонларга хос бўлмай, балки умумий биологик аҳамиятга ҳам эга. Масалан, гулли ўсимликларда ароморфоз йўналишидаги бир қанча ўзгаришлар (ўтказувчи найлар боғлами, эпидермис, оғизчалар, чанг найчалари, уруғнинг ривожланиши) содир бўл-ган. Гулли ўсимликларнинг четдан чангланиши, мева ва уруғ-ларининг тарқалиши, вегетатив кўпайишига оид мосланишлар идиоадаптация йўналишига мисолдир. Усимликларда умумий дегенерация ҳам учрайди. Баъзи ўсимликлар паразит ҳаёт ке-чиришга ўтиши муносабати билан барг ва илдизлари редукция-га учраб, улар ўрнига сўрғичлар ҳосил бўлиши бунинг яққол далилидир.</w:t>
      </w:r>
    </w:p>
    <w:p w:rsidR="001D489D" w:rsidRPr="00F12474" w:rsidRDefault="001D489D" w:rsidP="001D489D">
      <w:pPr>
        <w:jc w:val="both"/>
        <w:rPr>
          <w:sz w:val="28"/>
          <w:szCs w:val="28"/>
          <w:lang w:val="uz-Cyrl-UZ"/>
        </w:rPr>
      </w:pPr>
      <w:r w:rsidRPr="00F12474">
        <w:rPr>
          <w:sz w:val="28"/>
          <w:szCs w:val="28"/>
          <w:lang w:val="uz-Cyrl-UZ"/>
        </w:rPr>
        <w:t>7. Биологик жараённинг турли йўналишлари ўртасидаги ўзаро боғлиқлик</w:t>
      </w:r>
    </w:p>
    <w:p w:rsidR="001D489D" w:rsidRPr="00F12474" w:rsidRDefault="001D489D" w:rsidP="001D489D">
      <w:pPr>
        <w:jc w:val="both"/>
        <w:rPr>
          <w:sz w:val="28"/>
          <w:szCs w:val="28"/>
          <w:lang w:val="uz-Cyrl-UZ"/>
        </w:rPr>
      </w:pPr>
      <w:r w:rsidRPr="00F12474">
        <w:rPr>
          <w:sz w:val="28"/>
          <w:szCs w:val="28"/>
          <w:lang w:val="uz-Cyrl-UZ"/>
        </w:rPr>
        <w:t>A. H. Северцов қайд қилишича, организмларнинг тарихий ривожланишида, одатда, биологик прогресснинг турли йўна-лишлари алмашиниб туради. Дарвин таълимотига кўра, эво-люциянинг ҳаракатлантирувчи омили табиий танланишдир. Табиий танланишнинг йўналиши, демак, эволюция жараёни-нинг йўналиши организм ва муҳит ўртасидаги мураккаб муно-сабатлар заминида белгиланади.</w:t>
      </w:r>
    </w:p>
    <w:p w:rsidR="001D489D" w:rsidRPr="00F12474" w:rsidRDefault="001D489D" w:rsidP="001D489D">
      <w:pPr>
        <w:jc w:val="both"/>
        <w:rPr>
          <w:sz w:val="28"/>
          <w:szCs w:val="28"/>
          <w:lang w:val="uz-Cyrl-UZ"/>
        </w:rPr>
      </w:pPr>
      <w:r w:rsidRPr="00F12474">
        <w:rPr>
          <w:sz w:val="28"/>
          <w:szCs w:val="28"/>
          <w:lang w:val="uz-Cyrl-UZ"/>
        </w:rPr>
        <w:t xml:space="preserve">Бир тур тарқалган ареалда муҳит шароити турли-туман, деб тахмин қилайлик. У ҳолда турнинг айрим организмлари гуруҳи ареал доирасида миграцияга учраб, муҳитнинг хилма-хил абиотик ва биотик омилларига дуч </w:t>
      </w:r>
      <w:r w:rsidRPr="00F12474">
        <w:rPr>
          <w:sz w:val="28"/>
          <w:szCs w:val="28"/>
          <w:lang w:val="uz-Cyrl-UZ"/>
        </w:rPr>
        <w:lastRenderedPageBreak/>
        <w:t>келади. Бундай ҳолат-да организмлар орасидаги муҳитнинг хусусий шароитида эмас, балки хилма-хил шароитида яшашга имкон берадиган адапта-цияларга эга формалар ниҳоятда муҳим роль ўйнайди. Агар танланиш босими организмларнинг хилма-хил шароитда ҳаёт-чанлигини оширишга қаратилган бўлса, у ҳолда организмларда кенг доирадаги адаптациялар билан боғлиқ ҳолда тузилиш бўйича мураккаблашиш рўй беради. Чунончи, мезозой эрасида яшаган дастлабки сут эмизувчи ҳайвонлар унча йирик ҳай-вонлар бўлмаса ҳам, чамаси, серпушт бўлган ва озиқ билан</w:t>
      </w:r>
      <w:r>
        <w:rPr>
          <w:sz w:val="28"/>
          <w:szCs w:val="28"/>
          <w:lang w:val="uz-Cyrl-UZ"/>
        </w:rPr>
        <w:t xml:space="preserve"> </w:t>
      </w:r>
      <w:r w:rsidRPr="00F12474">
        <w:rPr>
          <w:sz w:val="28"/>
          <w:szCs w:val="28"/>
          <w:lang w:val="uz-Cyrl-UZ"/>
        </w:rPr>
        <w:t>яхши таъминланган. Лекин тирик туғиш хоссаси ҳали ривож-ланмагани учун улар ўша даврда яшаган йиртқич динозаврлар ва бошқа ҳайвонлар иштирокида кўплаб қирилган. Яшаш учун кураш авж олган бундай шароитда ривожланишнинг хилма-хил йўналиши улар тузилиши (бош мия, нафас олиш органла-ри, қон айланиш органлари, тирик туғиш) нинг мураккаблаши-шига олиб келган ва нисбатан қисқа вақт ичида сут эмизувчилар ривожланишининг юқори босқичига кўтарилган. Тарихий ривожланишда бундай ароморфоз (орогенез) типидаги ўзга-ришлар содир бўлиши сут эмизувчиларнинг камроқ қирилиши-га, улар сонининг ортишига сабаб бўлган. Сон жиҳатдан кўпа-йиш эса, ўз навбатида, янги территорияларни ишғол қилишга, дифференцияланишга сабабчи бўлган ва оқибатда идиоадапта-ция (аллогенез) амалга ошган. Шу йўл билан яшаш учун шид-датли кураш бирмунча бартараф қилинган.</w:t>
      </w:r>
    </w:p>
    <w:p w:rsidR="001D489D" w:rsidRPr="00F12474" w:rsidRDefault="001D489D" w:rsidP="001D489D">
      <w:pPr>
        <w:jc w:val="both"/>
        <w:rPr>
          <w:sz w:val="28"/>
          <w:szCs w:val="28"/>
          <w:lang w:val="uz-Cyrl-UZ"/>
        </w:rPr>
      </w:pPr>
      <w:r w:rsidRPr="00F12474">
        <w:rPr>
          <w:sz w:val="28"/>
          <w:szCs w:val="28"/>
          <w:lang w:val="uz-Cyrl-UZ"/>
        </w:rPr>
        <w:t>Бошқа ҳолларда организмлар яшаётган муҳит узоқ тарихий давр ичида ўзгармай, нисбатан турғун ҳолатда бўлади. Бун-дай ҳолларда яшаш учун курашда ва табиий танланишда маз-кур шароитга мослашган формалар келиб чиқади ҳамда идио-адаптация (аллогенез) йўналиши туфайли биологик прогресс вужудга келади. Тарихий ривожланишда биологик прогресс-нинг турли йўналишлари ўзаро ўрин алмашиниб туради. Ле« кин шунга қарамай, дегенерация ҳамда ихтисослашиб ривож-ланиш йўналишига ўтган организмлар кейинчалик қайта аро-морфоз бўйича ривожлана олмайди. Бу ҳолат дегенерация ва ихтисослашиш эволюцион ривожланиш йўналишининг тупиги эканлиги билан шарҳланади.</w:t>
      </w:r>
    </w:p>
    <w:p w:rsidR="001D489D" w:rsidRPr="00F12474" w:rsidRDefault="001D489D" w:rsidP="001D489D">
      <w:pPr>
        <w:jc w:val="both"/>
        <w:rPr>
          <w:sz w:val="28"/>
          <w:szCs w:val="28"/>
          <w:lang w:val="uz-Cyrl-UZ"/>
        </w:rPr>
      </w:pPr>
      <w:r w:rsidRPr="00F12474">
        <w:rPr>
          <w:sz w:val="28"/>
          <w:szCs w:val="28"/>
          <w:lang w:val="uz-Cyrl-UZ"/>
        </w:rPr>
        <w:t xml:space="preserve">Шундай қилиб, палеонтология, қиёсий эмбриология, қиёсий морфология далилларига асосланиб, Северцов ҳайвонот олами-нинг тарихий ривожланиш йўналишларини таҳлил қилди. Унинг мулоҳазасига кўра, ароморфоз эволюцион ривожланиш-нинг асосий йўналиши ҳисобланади, чунки у ҳайвонлар тузи-лишининг мураккаблашувига сабаб бўлади. Тарихий жараёнда ароморфоз идиоадаптация билан ўрин алмашинади. Барча ҳай-вонлар ўз тарихий ривожланишида эртами-кечми идиоадапта-ция типидаги йўналишни бошидан кечиради. Масалан, орга-ник ривожланишнинг бошланғич даврида прокариотлардан эукариотлар, уларнинг баъзилари </w:t>
      </w:r>
      <w:r w:rsidRPr="00F12474">
        <w:rPr>
          <w:sz w:val="28"/>
          <w:szCs w:val="28"/>
          <w:lang w:val="uz-Cyrl-UZ"/>
        </w:rPr>
        <w:lastRenderedPageBreak/>
        <w:t>ўзгариши натижасида эса дастлабки кўп ҳужайрали организмлар ароморфоз йўл билан ривожланган. Кўп ҳужайралиларнинг баъзи гуруҳлари аромор-фоз йўли билан янада ривожланиб, чувалчанглар ва умуртқа-сизларнинг янада такомиллашган типларини вужудга келтир-ган. Қайд этилган организмларнинг бошқа гуруҳлари эса ке-йинчалик бу йўл билан ривожланмай, идиоадаптация йўли би-лан теварак-атроф муҳитга мослашган.</w:t>
      </w:r>
    </w:p>
    <w:p w:rsidR="001D489D" w:rsidRDefault="001D489D" w:rsidP="001D489D">
      <w:pPr>
        <w:jc w:val="both"/>
        <w:rPr>
          <w:sz w:val="28"/>
          <w:szCs w:val="28"/>
          <w:lang w:val="uz-Cyrl-UZ"/>
        </w:rPr>
      </w:pPr>
      <w:r w:rsidRPr="00F12474">
        <w:rPr>
          <w:sz w:val="28"/>
          <w:szCs w:val="28"/>
          <w:lang w:val="uz-Cyrl-UZ"/>
        </w:rPr>
        <w:t>Ҳайвонлар ва ўсимликлар гуруҳи ичида тузилиш даражаси ҳар хил бўлган прокариотлар, содда ҳайвонлар, ибтидоий кўп ҳужайрали организмлар, ясси, юмалоқ, ҳалқали чувалчанглар ёки ўсимликлардан кўк-яшил, яшил, қўнғир, қизил, диатом</w:t>
      </w:r>
      <w:r>
        <w:rPr>
          <w:sz w:val="28"/>
          <w:szCs w:val="28"/>
          <w:lang w:val="uz-Cyrl-UZ"/>
        </w:rPr>
        <w:t xml:space="preserve"> сув</w:t>
      </w:r>
      <w:r w:rsidRPr="00F12474">
        <w:rPr>
          <w:sz w:val="28"/>
          <w:szCs w:val="28"/>
          <w:lang w:val="uz-Cyrl-UZ"/>
        </w:rPr>
        <w:t xml:space="preserve">ўтлар ҳозирги кунда ҳам мавжудлиги юқоридаги фикрларни исботловчи далилдир </w:t>
      </w:r>
      <w:r w:rsidRPr="00C6052D">
        <w:rPr>
          <w:sz w:val="28"/>
          <w:szCs w:val="28"/>
          <w:lang w:val="uz-Cyrl-UZ"/>
        </w:rPr>
        <w:t xml:space="preserve">(VIII </w:t>
      </w:r>
      <w:r w:rsidRPr="00F12474">
        <w:rPr>
          <w:sz w:val="28"/>
          <w:szCs w:val="28"/>
          <w:lang w:val="uz-Cyrl-UZ"/>
        </w:rPr>
        <w:t>таблица).</w:t>
      </w:r>
    </w:p>
    <w:p w:rsidR="001D489D" w:rsidRPr="00C6052D" w:rsidRDefault="001D489D" w:rsidP="001D489D">
      <w:pPr>
        <w:jc w:val="center"/>
        <w:rPr>
          <w:sz w:val="28"/>
          <w:szCs w:val="28"/>
          <w:lang w:val="uz-Cyrl-UZ"/>
        </w:rPr>
      </w:pPr>
      <w:r>
        <w:rPr>
          <w:noProof/>
          <w:sz w:val="28"/>
          <w:szCs w:val="28"/>
          <w:lang w:val="en-US" w:eastAsia="en-US"/>
        </w:rPr>
        <w:drawing>
          <wp:inline distT="0" distB="0" distL="0" distR="0">
            <wp:extent cx="5010150" cy="24574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0150" cy="2457450"/>
                    </a:xfrm>
                    <a:prstGeom prst="rect">
                      <a:avLst/>
                    </a:prstGeom>
                    <a:noFill/>
                    <a:ln>
                      <a:noFill/>
                    </a:ln>
                  </pic:spPr>
                </pic:pic>
              </a:graphicData>
            </a:graphic>
          </wp:inline>
        </w:drawing>
      </w:r>
    </w:p>
    <w:p w:rsidR="001D489D" w:rsidRPr="00F12474" w:rsidRDefault="001D489D" w:rsidP="001D489D">
      <w:pPr>
        <w:jc w:val="both"/>
        <w:rPr>
          <w:sz w:val="28"/>
          <w:szCs w:val="28"/>
          <w:lang w:val="uz-Cyrl-UZ"/>
        </w:rPr>
      </w:pPr>
      <w:r w:rsidRPr="00F12474">
        <w:rPr>
          <w:sz w:val="28"/>
          <w:szCs w:val="28"/>
          <w:lang w:val="uz-Cyrl-UZ"/>
        </w:rPr>
        <w:t>Эволюциянинг турли йўналишлари ўзаро алмашиниб тури-шини умуртқали ҳайвонларда ҳам яққол кўриш мумкин. Ба-лиқлар, сувда ҳам қуруқда яшовчилар, судралиб юрувчилар, қушлар, сут эмизувчиларнинг ҳар бири ўзидан олдинги форма-ларга нисбатан мураккаб тузилган бўлади. Улар ароморфоз йўли билан ривожланган. Айни вақтда ҳар бир синф вакиллари ароморфоздан кейин, муҳитнинг хилма-хил шароитига идио-адаптация йўли билан мослашган. Северцов эволюция жараёни нинг турли йўналишлари тарихий жараёнда қандай амалга ошганлигини исботлаш учун қуйидаги схемани келтиради (54-расм).</w:t>
      </w:r>
    </w:p>
    <w:p w:rsidR="001D489D" w:rsidRPr="00F12474" w:rsidRDefault="001D489D" w:rsidP="001D489D">
      <w:pPr>
        <w:jc w:val="both"/>
        <w:rPr>
          <w:sz w:val="28"/>
          <w:szCs w:val="28"/>
          <w:lang w:val="uz-Cyrl-UZ"/>
        </w:rPr>
      </w:pPr>
      <w:r w:rsidRPr="00F12474">
        <w:rPr>
          <w:sz w:val="28"/>
          <w:szCs w:val="28"/>
          <w:lang w:val="uz-Cyrl-UZ"/>
        </w:rPr>
        <w:t xml:space="preserve">Тарихий ривожланишнинг маълум даврида </w:t>
      </w:r>
      <w:r w:rsidRPr="00F12474">
        <w:rPr>
          <w:i/>
          <w:iCs/>
          <w:sz w:val="28"/>
          <w:szCs w:val="28"/>
          <w:lang w:val="uz-Cyrl-UZ"/>
        </w:rPr>
        <w:t xml:space="preserve">А </w:t>
      </w:r>
      <w:r w:rsidRPr="00F12474">
        <w:rPr>
          <w:sz w:val="28"/>
          <w:szCs w:val="28"/>
          <w:lang w:val="uz-Cyrl-UZ"/>
        </w:rPr>
        <w:t>гуруҳига ман-суб формаларда ароморфоз рўй беради ва уларнинг тузилиши мураккаблашиб а</w:t>
      </w:r>
      <w:r w:rsidRPr="00C6052D">
        <w:rPr>
          <w:sz w:val="28"/>
          <w:szCs w:val="28"/>
          <w:vertAlign w:val="superscript"/>
          <w:lang w:val="uz-Cyrl-UZ"/>
        </w:rPr>
        <w:t>1</w:t>
      </w:r>
      <w:r w:rsidRPr="00F12474">
        <w:rPr>
          <w:sz w:val="28"/>
          <w:szCs w:val="28"/>
          <w:lang w:val="uz-Cyrl-UZ"/>
        </w:rPr>
        <w:t>—</w:t>
      </w:r>
      <w:r w:rsidRPr="00F12474">
        <w:rPr>
          <w:i/>
          <w:iCs/>
          <w:sz w:val="28"/>
          <w:szCs w:val="28"/>
          <w:lang w:val="uz-Cyrl-UZ"/>
        </w:rPr>
        <w:t>а</w:t>
      </w:r>
      <w:r w:rsidRPr="00C6052D">
        <w:rPr>
          <w:i/>
          <w:iCs/>
          <w:sz w:val="28"/>
          <w:szCs w:val="28"/>
          <w:vertAlign w:val="superscript"/>
          <w:lang w:val="uz-Cyrl-UZ"/>
        </w:rPr>
        <w:t>2</w:t>
      </w:r>
      <w:r w:rsidRPr="00F12474">
        <w:rPr>
          <w:i/>
          <w:iCs/>
          <w:sz w:val="28"/>
          <w:szCs w:val="28"/>
          <w:lang w:val="uz-Cyrl-UZ"/>
        </w:rPr>
        <w:t xml:space="preserve"> </w:t>
      </w:r>
      <w:r w:rsidRPr="00F12474">
        <w:rPr>
          <w:sz w:val="28"/>
          <w:szCs w:val="28"/>
          <w:lang w:val="uz-Cyrl-UZ"/>
        </w:rPr>
        <w:t>организмлар гуруҳи ҳосил бўлади. Бу организмлар гуруҳи тарқалиб, хилма-хил шароитга дуч келади ва унга мослаша бошлайди. Оқибатда, у янада майда система-тик гуруҳларга (тур, тур хиллари, ирқларга) бўлинади. Турли шароитга мослашган организмлар Северцов схемасида 5 ҳар-фи билан ифодаланади. Муҳит шароитига идиоадаптация йўли билан мослашаётган организмлар гуруҳида янги ароморфоз-лар (а</w:t>
      </w:r>
      <w:r w:rsidRPr="00C6052D">
        <w:rPr>
          <w:sz w:val="28"/>
          <w:szCs w:val="28"/>
          <w:vertAlign w:val="superscript"/>
          <w:lang w:val="uz-Cyrl-UZ"/>
        </w:rPr>
        <w:t>3</w:t>
      </w:r>
      <w:r w:rsidRPr="00F12474">
        <w:rPr>
          <w:sz w:val="28"/>
          <w:szCs w:val="28"/>
          <w:lang w:val="uz-Cyrl-UZ"/>
        </w:rPr>
        <w:t>—а</w:t>
      </w:r>
      <w:r w:rsidRPr="00C6052D">
        <w:rPr>
          <w:sz w:val="28"/>
          <w:szCs w:val="28"/>
          <w:vertAlign w:val="superscript"/>
          <w:lang w:val="uz-Cyrl-UZ"/>
        </w:rPr>
        <w:t>4</w:t>
      </w:r>
      <w:r w:rsidRPr="00F12474">
        <w:rPr>
          <w:sz w:val="28"/>
          <w:szCs w:val="28"/>
          <w:lang w:val="uz-Cyrl-UZ"/>
        </w:rPr>
        <w:t xml:space="preserve">) ҳосил бўлиши ва </w:t>
      </w:r>
      <w:r w:rsidRPr="00F12474">
        <w:rPr>
          <w:sz w:val="28"/>
          <w:szCs w:val="28"/>
          <w:lang w:val="uz-Cyrl-UZ"/>
        </w:rPr>
        <w:lastRenderedPageBreak/>
        <w:t xml:space="preserve">уларнинг тузилиши янада юқори босқичга </w:t>
      </w:r>
      <w:r w:rsidRPr="00F12474">
        <w:rPr>
          <w:i/>
          <w:iCs/>
          <w:sz w:val="28"/>
          <w:szCs w:val="28"/>
          <w:lang w:val="uz-Cyrl-UZ"/>
        </w:rPr>
        <w:t xml:space="preserve">(R) </w:t>
      </w:r>
      <w:r w:rsidRPr="00F12474">
        <w:rPr>
          <w:sz w:val="28"/>
          <w:szCs w:val="28"/>
          <w:lang w:val="uz-Cyrl-UZ"/>
        </w:rPr>
        <w:t>кўтарилиши мумкин. Ҳосил бўлган ароморфоз типидаги организмларда янги мосланишлар ривожланади.</w:t>
      </w:r>
    </w:p>
    <w:p w:rsidR="001D489D" w:rsidRPr="00F12474" w:rsidRDefault="001D489D" w:rsidP="001D489D">
      <w:pPr>
        <w:jc w:val="both"/>
        <w:rPr>
          <w:sz w:val="28"/>
          <w:szCs w:val="28"/>
          <w:lang w:val="uz-Cyrl-UZ"/>
        </w:rPr>
      </w:pPr>
      <w:r w:rsidRPr="00F12474">
        <w:rPr>
          <w:sz w:val="28"/>
          <w:szCs w:val="28"/>
          <w:lang w:val="uz-Cyrl-UZ"/>
        </w:rPr>
        <w:t xml:space="preserve">Эволюция жараёнининг умумий дегенерация йўналиши </w:t>
      </w:r>
      <w:r w:rsidRPr="00F12474">
        <w:rPr>
          <w:i/>
          <w:iCs/>
          <w:sz w:val="28"/>
          <w:szCs w:val="28"/>
          <w:lang w:val="uz-Cyrl-UZ"/>
        </w:rPr>
        <w:t>г</w:t>
      </w:r>
      <w:r w:rsidRPr="00C6052D">
        <w:rPr>
          <w:i/>
          <w:iCs/>
          <w:sz w:val="28"/>
          <w:szCs w:val="28"/>
          <w:vertAlign w:val="superscript"/>
          <w:lang w:val="uz-Cyrl-UZ"/>
        </w:rPr>
        <w:t>1</w:t>
      </w:r>
      <w:r w:rsidRPr="00F12474">
        <w:rPr>
          <w:sz w:val="28"/>
          <w:szCs w:val="28"/>
          <w:lang w:val="uz-Cyrl-UZ"/>
        </w:rPr>
        <w:t>—</w:t>
      </w:r>
      <w:r w:rsidRPr="00F12474">
        <w:rPr>
          <w:i/>
          <w:iCs/>
          <w:sz w:val="28"/>
          <w:szCs w:val="28"/>
          <w:lang w:val="uz-Cyrl-UZ"/>
        </w:rPr>
        <w:t>г</w:t>
      </w:r>
      <w:r w:rsidRPr="00C6052D">
        <w:rPr>
          <w:i/>
          <w:iCs/>
          <w:sz w:val="28"/>
          <w:szCs w:val="28"/>
          <w:vertAlign w:val="superscript"/>
          <w:lang w:val="uz-Cyrl-UZ"/>
        </w:rPr>
        <w:t>2</w:t>
      </w:r>
      <w:r w:rsidRPr="00F12474">
        <w:rPr>
          <w:i/>
          <w:iCs/>
          <w:sz w:val="28"/>
          <w:szCs w:val="28"/>
          <w:lang w:val="uz-Cyrl-UZ"/>
        </w:rPr>
        <w:t xml:space="preserve"> </w:t>
      </w:r>
      <w:r w:rsidRPr="00F12474">
        <w:rPr>
          <w:sz w:val="28"/>
          <w:szCs w:val="28"/>
          <w:lang w:val="uz-Cyrl-UZ"/>
        </w:rPr>
        <w:t xml:space="preserve">билан ифодаланган. У организмлар тузилишининг содда-лашишига олиб келади. Бироқ умумий дегенерацияга учраган организмлар хилма-хил муҳит шароитига идиоадаптация йўли билан мослашади </w:t>
      </w:r>
      <w:r w:rsidRPr="00F12474">
        <w:rPr>
          <w:i/>
          <w:iCs/>
          <w:sz w:val="28"/>
          <w:szCs w:val="28"/>
          <w:lang w:val="uz-Cyrl-UZ"/>
        </w:rPr>
        <w:t xml:space="preserve">(Р). </w:t>
      </w:r>
      <w:r w:rsidRPr="00F12474">
        <w:rPr>
          <w:sz w:val="28"/>
          <w:szCs w:val="28"/>
          <w:lang w:val="uz-Cyrl-UZ"/>
        </w:rPr>
        <w:t>Албатта, Северцовнинг бу схемаси ор-ганик оламнинг тарихий ривожланишида эволюциянинг турли йўналишидаги барча боғланишларни очиб бермайди.</w:t>
      </w:r>
    </w:p>
    <w:p w:rsidR="001D489D" w:rsidRPr="00F12474" w:rsidRDefault="001D489D" w:rsidP="001D489D">
      <w:pPr>
        <w:jc w:val="both"/>
        <w:rPr>
          <w:sz w:val="28"/>
          <w:szCs w:val="28"/>
          <w:lang w:val="uz-Cyrl-UZ"/>
        </w:rPr>
      </w:pPr>
      <w:r w:rsidRPr="00F12474">
        <w:rPr>
          <w:sz w:val="28"/>
          <w:szCs w:val="28"/>
          <w:lang w:val="uz-Cyrl-UZ"/>
        </w:rPr>
        <w:t>8. Северцов таълимотининг ривожлантирилиши</w:t>
      </w:r>
    </w:p>
    <w:p w:rsidR="001D489D" w:rsidRDefault="001D489D" w:rsidP="001D489D">
      <w:pPr>
        <w:jc w:val="both"/>
        <w:rPr>
          <w:sz w:val="28"/>
          <w:szCs w:val="28"/>
          <w:lang w:val="uz-Cyrl-UZ"/>
        </w:rPr>
      </w:pPr>
      <w:r w:rsidRPr="00F12474">
        <w:rPr>
          <w:sz w:val="28"/>
          <w:szCs w:val="28"/>
          <w:lang w:val="uz-Cyrl-UZ"/>
        </w:rPr>
        <w:t>Прогрессив эволюция қонуниятлари Северцовдан кейин Шмальгаузен, Матвеев, Парамонов, Ренш, Гексли каби олим-лар томонидан ривожлантирилди. Натижада биологик прогресснинг асосий йўналишлари тўғрисида хилма-хил ғоялар, клас-сификациялар пайдо бўлди. Қуйида Шмальгаузен ва Парамоновнинг бу соҳадаги қарашлари келтирилади. Бу олимларнинг фикрича, ҳар қандай эволюцион янгиланиш организмларда мавжуд мосланишларни такомиллаштиради ёки янги мосла-нишлар ҳосил қилади. Бу билан организмларнинг маълум муҳит шароитида яшаши таъминланади. Эволюция жараёнида асосий йўналиш адаптациогенез ҳисобланади. Адаптациогенез деганда, одатда, тарихий жараёнда муҳитнинг маълум шароити учун конкрет адаптик нормалар ҳосил бўлиши ва ривожланиши тушунилади. Адаптив нормалар муҳитнинг кенг ёки тор доира-даги шароитига мос бўлиши мумкин. Қайд қилинган ҳолат адаптациогенезнинг асосий йўналишларини белгилашда мезон бўлиши керак. Бу жиҳатдан адаптациогенезни орогенез ва идиогенезга бўлиш мақсадга мувофиқдир.</w:t>
      </w:r>
    </w:p>
    <w:p w:rsidR="001D489D" w:rsidRPr="00F12474" w:rsidRDefault="001D489D" w:rsidP="001D489D">
      <w:pPr>
        <w:jc w:val="center"/>
        <w:rPr>
          <w:sz w:val="28"/>
          <w:szCs w:val="28"/>
          <w:lang w:val="uz-Cyrl-UZ"/>
        </w:rPr>
      </w:pPr>
      <w:r>
        <w:rPr>
          <w:noProof/>
          <w:sz w:val="28"/>
          <w:szCs w:val="28"/>
          <w:lang w:val="en-US" w:eastAsia="en-US"/>
        </w:rPr>
        <w:lastRenderedPageBreak/>
        <w:drawing>
          <wp:inline distT="0" distB="0" distL="0" distR="0">
            <wp:extent cx="3257550" cy="50101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7550" cy="5010150"/>
                    </a:xfrm>
                    <a:prstGeom prst="rect">
                      <a:avLst/>
                    </a:prstGeom>
                    <a:noFill/>
                    <a:ln>
                      <a:noFill/>
                    </a:ln>
                  </pic:spPr>
                </pic:pic>
              </a:graphicData>
            </a:graphic>
          </wp:inline>
        </w:drawing>
      </w:r>
    </w:p>
    <w:p w:rsidR="001D489D" w:rsidRPr="00F12474" w:rsidRDefault="001D489D" w:rsidP="001D489D">
      <w:pPr>
        <w:jc w:val="both"/>
        <w:rPr>
          <w:sz w:val="28"/>
          <w:szCs w:val="28"/>
          <w:lang w:val="uz-Cyrl-UZ"/>
        </w:rPr>
      </w:pPr>
      <w:r w:rsidRPr="00F12474">
        <w:rPr>
          <w:i/>
          <w:iCs/>
          <w:sz w:val="28"/>
          <w:szCs w:val="28"/>
          <w:lang w:val="uz-Cyrl-UZ"/>
        </w:rPr>
        <w:t xml:space="preserve">Орогенез </w:t>
      </w:r>
      <w:r w:rsidRPr="00F12474">
        <w:rPr>
          <w:sz w:val="28"/>
          <w:szCs w:val="28"/>
          <w:lang w:val="uz-Cyrl-UZ"/>
        </w:rPr>
        <w:t xml:space="preserve">кенг доирадаги мосланиш бўлиб, организмлар ту-зилиш фаолиятининг ортиши, яшаётган ареалининг кенгайиши билан изоҳланади. У мазмун жиҳатдан Северцовнинг ароморфоз иборасига айнан ўхшашдир. Орогенез организмларнинг йирик систематик гуруҳлари вужудга келишининг универсал манбаидир. Баъзан у мега (улкан) эволюцияга ўхшатилади. </w:t>
      </w:r>
      <w:r w:rsidRPr="00F12474">
        <w:rPr>
          <w:i/>
          <w:iCs/>
          <w:sz w:val="28"/>
          <w:szCs w:val="28"/>
          <w:lang w:val="uz-Cyrl-UZ"/>
        </w:rPr>
        <w:t xml:space="preserve">Идиогенез </w:t>
      </w:r>
      <w:r w:rsidRPr="00F12474">
        <w:rPr>
          <w:sz w:val="28"/>
          <w:szCs w:val="28"/>
          <w:lang w:val="uz-Cyrl-UZ"/>
        </w:rPr>
        <w:t>эса бир хил тузилиш даражасини сақлаган ҳолда муҳитнинг конкрет шароитига хос мосланишларнинг ривожла-нишидир. Мазкур тушунча мазмун жиҳатдан Северцовнинг идиоадаптация йўналишига мос келади. Идиогенез масштаби (яъни умумий мосланишдан хусусий мосланишга айланиши)га кўра, аллогенез, телогенез, гипергенез, катагенез ва гипогенезларга бўлинади.</w:t>
      </w:r>
    </w:p>
    <w:p w:rsidR="001D489D" w:rsidRPr="00F12474" w:rsidRDefault="001D489D" w:rsidP="001D489D">
      <w:pPr>
        <w:jc w:val="both"/>
        <w:rPr>
          <w:sz w:val="28"/>
          <w:szCs w:val="28"/>
          <w:lang w:val="uz-Cyrl-UZ"/>
        </w:rPr>
      </w:pPr>
      <w:r w:rsidRPr="00F12474">
        <w:rPr>
          <w:i/>
          <w:iCs/>
          <w:sz w:val="28"/>
          <w:szCs w:val="28"/>
          <w:lang w:val="uz-Cyrl-UZ"/>
        </w:rPr>
        <w:t xml:space="preserve">Аллогенез </w:t>
      </w:r>
      <w:r w:rsidRPr="00F12474">
        <w:rPr>
          <w:sz w:val="28"/>
          <w:szCs w:val="28"/>
          <w:lang w:val="uz-Cyrl-UZ"/>
        </w:rPr>
        <w:t xml:space="preserve">ихтисослашиш билан боғлиқ бўлмаган хусусий мосланишдир. У кўпгина ўсимлик ва ҳайвонларга хос. У попу-ляциялар миқдорининг ортишини таъминлаб, тур ичида гео-график ва экологик ирқлар пайдо бўлишини тезлаштиради. Ма-салан, скатлар бир вақтлар тоғайли </w:t>
      </w:r>
      <w:r w:rsidRPr="00F12474">
        <w:rPr>
          <w:sz w:val="28"/>
          <w:szCs w:val="28"/>
          <w:lang w:val="uz-Cyrl-UZ"/>
        </w:rPr>
        <w:lastRenderedPageBreak/>
        <w:t>балиқларнинг акуласимон формаларидан келиб чиққан. Сўнгра сув остида яшашга мос-лаша бориб, ҳаракатланиш усули (кўкрак сузгич қанотлари-нинг ўзгариши, сузгич қанотларининг редукцияга учраши ҳи-собига) ўзгарган. Сув остидаги қаттиқ озиқлар (моллюскалар ва қисқичбақасимонлар) билан озиқланиш эса уларда тиш шаклининг ўзгаришига сабаб бўлган. Скатларда ҳаракатнинг секинлашиши, ҳимояланишнинг пассив ва актив воситалари (ҳимоя ранги, тиканли йирик тангачалар, дум игналари, айрим ҳолларда электрик органлари) нинг ривожланишига сабабчи бўлган, Бинобарин, аллоген формаларда адаптив филогенетик дифференцияланиш кенг доирада амалга ошади (55-расм).</w:t>
      </w:r>
    </w:p>
    <w:p w:rsidR="001D489D" w:rsidRPr="00F12474" w:rsidRDefault="001D489D" w:rsidP="001D489D">
      <w:pPr>
        <w:jc w:val="center"/>
        <w:rPr>
          <w:sz w:val="28"/>
          <w:szCs w:val="28"/>
        </w:rPr>
      </w:pPr>
      <w:r>
        <w:rPr>
          <w:noProof/>
          <w:sz w:val="28"/>
          <w:szCs w:val="28"/>
          <w:lang w:val="en-US" w:eastAsia="en-US"/>
        </w:rPr>
        <w:drawing>
          <wp:inline distT="0" distB="0" distL="0" distR="0">
            <wp:extent cx="1924050" cy="2667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2667000"/>
                    </a:xfrm>
                    <a:prstGeom prst="rect">
                      <a:avLst/>
                    </a:prstGeom>
                    <a:noFill/>
                    <a:ln>
                      <a:noFill/>
                    </a:ln>
                  </pic:spPr>
                </pic:pic>
              </a:graphicData>
            </a:graphic>
          </wp:inline>
        </w:drawing>
      </w:r>
    </w:p>
    <w:p w:rsidR="001D489D" w:rsidRDefault="001D489D" w:rsidP="001D489D">
      <w:pPr>
        <w:jc w:val="both"/>
        <w:rPr>
          <w:sz w:val="28"/>
          <w:szCs w:val="28"/>
          <w:lang w:val="uz-Cyrl-UZ"/>
        </w:rPr>
      </w:pPr>
      <w:r w:rsidRPr="00F12474">
        <w:rPr>
          <w:i/>
          <w:iCs/>
          <w:sz w:val="28"/>
          <w:szCs w:val="28"/>
          <w:lang w:val="uz-Cyrl-UZ"/>
        </w:rPr>
        <w:t xml:space="preserve">Телогенез </w:t>
      </w:r>
      <w:r w:rsidRPr="00F12474">
        <w:rPr>
          <w:sz w:val="28"/>
          <w:szCs w:val="28"/>
          <w:lang w:val="uz-Cyrl-UZ"/>
        </w:rPr>
        <w:t xml:space="preserve">организмлар тузилишидаги ихтисослашиш билан боғлиқ адаптациядан иборат. Масалан, хамелеонларнинг кўп турлари дарахтларнинг ингичка новдаларида ҳаёт кечиришга ихтисослашган. Бу ихтисослашиш оёқларининг ўзгариб, омбур-га ўхшашлиги, илашувчи дум, узун ва шилимшиқ ҳамда маъ-лум масофага чўзилувчи тил, ўзгарувчи ҳимоя ранги ҳамда ко-сасимон айланувчи кўз ривожланиши билан боғлиқ. Қизилиш-тон бармоқларининг иккитаси олдинга, иккитаси орқага қара-ганлиги, дум пати таянч вазифасини ўташи, тумшуғи узун ва ўткир бўлиши ҳамда калла суягига бирикканлиги, тилининг </w:t>
      </w:r>
      <w:r w:rsidRPr="002D7848">
        <w:rPr>
          <w:sz w:val="28"/>
          <w:szCs w:val="28"/>
          <w:lang w:val="uz-Cyrl-UZ"/>
        </w:rPr>
        <w:t xml:space="preserve">узун ва ўткирлиги дарахтда яшашга </w:t>
      </w:r>
      <w:r w:rsidRPr="002D7848">
        <w:rPr>
          <w:bCs/>
          <w:sz w:val="28"/>
          <w:szCs w:val="28"/>
          <w:lang w:val="uz-Cyrl-UZ"/>
        </w:rPr>
        <w:t>ихти</w:t>
      </w:r>
      <w:r w:rsidRPr="002D7848">
        <w:rPr>
          <w:sz w:val="28"/>
          <w:szCs w:val="28"/>
          <w:lang w:val="uz-Cyrl-UZ"/>
        </w:rPr>
        <w:t>сослашиш оқибатидир (55-расм).</w:t>
      </w:r>
      <w:r>
        <w:rPr>
          <w:sz w:val="28"/>
          <w:szCs w:val="28"/>
          <w:lang w:val="uz-Cyrl-UZ"/>
        </w:rPr>
        <w:t xml:space="preserve"> </w:t>
      </w:r>
      <w:r w:rsidRPr="00F12474">
        <w:rPr>
          <w:i/>
          <w:iCs/>
          <w:sz w:val="28"/>
          <w:szCs w:val="28"/>
          <w:lang w:val="uz-Cyrl-UZ"/>
        </w:rPr>
        <w:t xml:space="preserve">ҳипергенез </w:t>
      </w:r>
      <w:r w:rsidRPr="00F12474">
        <w:rPr>
          <w:sz w:val="28"/>
          <w:szCs w:val="28"/>
          <w:lang w:val="uz-Cyrl-UZ"/>
        </w:rPr>
        <w:t>айрим орган ёки организмлартг</w:t>
      </w:r>
      <w:r>
        <w:rPr>
          <w:sz w:val="28"/>
          <w:szCs w:val="28"/>
          <w:lang w:val="uz-Cyrl-UZ"/>
        </w:rPr>
        <w:t>анг ҳажми катталашиши билан боғ</w:t>
      </w:r>
      <w:r w:rsidRPr="00F12474">
        <w:rPr>
          <w:sz w:val="28"/>
          <w:szCs w:val="28"/>
          <w:lang w:val="uz-Cyrl-UZ"/>
        </w:rPr>
        <w:t xml:space="preserve">лиқ ўзгаришлардир. Адаптациогенезнинг бу хи^и айниқса ўтмишда мезозой ва кай-нозой "араларида яшаган умуртқали ҳай-вонларга хосдир. Ҳозирги даврда ўсимлик-лардан </w:t>
      </w:r>
      <w:r w:rsidRPr="00F12474">
        <w:rPr>
          <w:b/>
          <w:bCs/>
          <w:sz w:val="28"/>
          <w:szCs w:val="28"/>
          <w:lang w:val="uz-Cyrl-UZ"/>
        </w:rPr>
        <w:t xml:space="preserve">оеквойя, </w:t>
      </w:r>
      <w:r w:rsidRPr="00F12474">
        <w:rPr>
          <w:sz w:val="28"/>
          <w:szCs w:val="28"/>
          <w:lang w:val="uz-Cyrl-UZ"/>
        </w:rPr>
        <w:t xml:space="preserve">ҳайвонлардан кит, фил, носорог, жйрафаларни гиперген формаларга мисол </w:t>
      </w:r>
      <w:r w:rsidRPr="00F12474">
        <w:rPr>
          <w:b/>
          <w:bCs/>
          <w:sz w:val="28"/>
          <w:szCs w:val="28"/>
          <w:lang w:val="uz-Cyrl-UZ"/>
        </w:rPr>
        <w:t xml:space="preserve">қилжб </w:t>
      </w:r>
      <w:r w:rsidRPr="00F12474">
        <w:rPr>
          <w:sz w:val="28"/>
          <w:szCs w:val="28"/>
          <w:lang w:val="uz-Cyrl-UZ"/>
        </w:rPr>
        <w:t xml:space="preserve">келтириш мумкин. Гиперге-незлар маълум шароитда эволюциянинг перспектив йўналиши </w:t>
      </w:r>
      <w:r w:rsidRPr="00F12474">
        <w:rPr>
          <w:b/>
          <w:bCs/>
          <w:sz w:val="28"/>
          <w:szCs w:val="28"/>
          <w:lang w:val="uz-Cyrl-UZ"/>
        </w:rPr>
        <w:t xml:space="preserve">ҳисобланади. </w:t>
      </w:r>
      <w:r w:rsidRPr="00F12474">
        <w:rPr>
          <w:sz w:val="28"/>
          <w:szCs w:val="28"/>
          <w:lang w:val="uz-Cyrl-UZ"/>
        </w:rPr>
        <w:t xml:space="preserve">Чунки организм ёки унинг айрим органларининг йирик бўлиши яшаш учун курашда бир қанча афзалликларни </w:t>
      </w:r>
      <w:r w:rsidRPr="00F12474">
        <w:rPr>
          <w:sz w:val="28"/>
          <w:szCs w:val="28"/>
          <w:lang w:val="uz-Cyrl-UZ"/>
        </w:rPr>
        <w:lastRenderedPageBreak/>
        <w:t>(душманлардан ўзи-ни ҳимоя қилиш ва ҳоказоларни) келтириб чиқаради. Гипергенезда танлаш йўналиши ўзгаради. У насл қолдиришнинг камайиши, органлар ўртасидаги коррелятив боғла-нишларнинг бузилиши билан характерла-нади (57-расм).</w:t>
      </w:r>
    </w:p>
    <w:p w:rsidR="001D489D" w:rsidRPr="00F12474" w:rsidRDefault="001D489D" w:rsidP="001D489D">
      <w:pPr>
        <w:jc w:val="both"/>
        <w:rPr>
          <w:sz w:val="28"/>
          <w:szCs w:val="28"/>
          <w:lang w:val="uz-Cyrl-UZ"/>
        </w:rPr>
      </w:pPr>
      <w:r>
        <w:rPr>
          <w:noProof/>
          <w:sz w:val="28"/>
          <w:szCs w:val="28"/>
          <w:lang w:val="en-US" w:eastAsia="en-US"/>
        </w:rPr>
        <w:drawing>
          <wp:inline distT="0" distB="0" distL="0" distR="0">
            <wp:extent cx="5943600" cy="45815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581525"/>
                    </a:xfrm>
                    <a:prstGeom prst="rect">
                      <a:avLst/>
                    </a:prstGeom>
                    <a:noFill/>
                    <a:ln>
                      <a:noFill/>
                    </a:ln>
                  </pic:spPr>
                </pic:pic>
              </a:graphicData>
            </a:graphic>
          </wp:inline>
        </w:drawing>
      </w:r>
    </w:p>
    <w:p w:rsidR="001D489D" w:rsidRPr="00F12474" w:rsidRDefault="001D489D" w:rsidP="001D489D">
      <w:pPr>
        <w:jc w:val="both"/>
        <w:rPr>
          <w:sz w:val="28"/>
          <w:szCs w:val="28"/>
          <w:lang w:val="uz-Cyrl-UZ"/>
        </w:rPr>
      </w:pPr>
      <w:r w:rsidRPr="00F12474">
        <w:rPr>
          <w:i/>
          <w:iCs/>
          <w:sz w:val="28"/>
          <w:szCs w:val="28"/>
          <w:lang w:val="uz-Cyrl-UZ"/>
        </w:rPr>
        <w:t xml:space="preserve">Катагенез </w:t>
      </w:r>
      <w:r w:rsidRPr="00F12474">
        <w:rPr>
          <w:sz w:val="28"/>
          <w:szCs w:val="28"/>
          <w:lang w:val="uz-Cyrl-UZ"/>
        </w:rPr>
        <w:t>организмларнинг ўта ихти-сосланиши билан боғлиқ ҳолда тузилишининг мураккабдан оддийга ўтишидир. У мазмунан Северцовннйг умумий дегенерация тушунчасига мос келади. Катагенез ҳоди-саси актив ҳаёт кечиришдан пассив ҳает кечиришга, актив озиқ-ланишдан пассив озиқланишга, кўчманчи ҳаёт кечиришдан ўт-роқ ҳаёт кечиришга ўтиш билан боғлиқ.</w:t>
      </w:r>
    </w:p>
    <w:p w:rsidR="001D489D" w:rsidRPr="00F12474" w:rsidRDefault="001D489D" w:rsidP="001D489D">
      <w:pPr>
        <w:jc w:val="both"/>
        <w:rPr>
          <w:sz w:val="28"/>
          <w:szCs w:val="28"/>
          <w:lang w:val="uz-Cyrl-UZ"/>
        </w:rPr>
      </w:pPr>
      <w:r w:rsidRPr="00F12474">
        <w:rPr>
          <w:i/>
          <w:iCs/>
          <w:sz w:val="28"/>
          <w:szCs w:val="28"/>
          <w:lang w:val="uz-Cyrl-UZ"/>
        </w:rPr>
        <w:t xml:space="preserve">Гепогенез </w:t>
      </w:r>
      <w:r w:rsidRPr="00F12474">
        <w:rPr>
          <w:sz w:val="28"/>
          <w:szCs w:val="28"/>
          <w:lang w:val="uz-Cyrl-UZ"/>
        </w:rPr>
        <w:t xml:space="preserve">катагенезнинг хусусий формаси бўлиб,организм вояга етмаган ҳолда ўз онтогенезини ўтказиши билан^изоҳла-нади. У мазмун жиҳатдан неотенияга мос келади. Баъзан ўз-гарган муҳит шароитида вояга етган организмларга нисбатан унинг личинкалари кўпроқ мослашади. Масалан, оддий аксо лотда личинка метаморфозга учрамайди, ҳаётини бутунлай сувда ўтказиб, ташқи жабралари, дум сузгич қанотларини ке-йинчалик ҳам сақлайди. Гипогенезда, одатда, онтогенезнинг кейинги босқичларида </w:t>
      </w:r>
      <w:r w:rsidRPr="00F12474">
        <w:rPr>
          <w:sz w:val="28"/>
          <w:szCs w:val="28"/>
          <w:lang w:val="uz-Cyrl-UZ"/>
        </w:rPr>
        <w:lastRenderedPageBreak/>
        <w:t>ривожланиши лозим бўлган белгилар ривожланмай қолади.</w:t>
      </w:r>
    </w:p>
    <w:p w:rsidR="001D489D" w:rsidRPr="00F12474" w:rsidRDefault="001D489D" w:rsidP="001D489D">
      <w:pPr>
        <w:jc w:val="both"/>
        <w:rPr>
          <w:sz w:val="28"/>
          <w:szCs w:val="28"/>
          <w:lang w:val="uz-Cyrl-UZ"/>
        </w:rPr>
      </w:pPr>
      <w:r w:rsidRPr="00F12474">
        <w:rPr>
          <w:sz w:val="28"/>
          <w:szCs w:val="28"/>
          <w:lang w:val="uz-Cyrl-UZ"/>
        </w:rPr>
        <w:t>Қоловраткалар, мшанкалар, каналар ва пардалилар ката-генез ва гипогенез йўналиши билан келиб чиққан. Қатагенез ва гипогенез натижасида организмлар муҳитга ўзини бутунлай тобе қилиб қўювчи ихтисослашган белгилардан холи бўлади. Бундай организмларда бошқа адаптив белгилар бўлган тақдир-да, улар ўзгарган муҳитга мосланиши мумкин.</w:t>
      </w:r>
    </w:p>
    <w:p w:rsidR="001D489D" w:rsidRPr="00F12474" w:rsidRDefault="001D489D" w:rsidP="001D489D">
      <w:pPr>
        <w:jc w:val="both"/>
        <w:rPr>
          <w:sz w:val="28"/>
          <w:szCs w:val="28"/>
          <w:lang w:val="uz-Cyrl-UZ"/>
        </w:rPr>
      </w:pPr>
      <w:r w:rsidRPr="00F12474">
        <w:rPr>
          <w:b/>
          <w:bCs/>
          <w:sz w:val="28"/>
          <w:szCs w:val="28"/>
          <w:lang w:val="uz-Cyrl-UZ"/>
        </w:rPr>
        <w:t>9. Эволюция тупиклари тўғрисида</w:t>
      </w:r>
    </w:p>
    <w:p w:rsidR="001D489D" w:rsidRPr="00F12474" w:rsidRDefault="001D489D" w:rsidP="001D489D">
      <w:pPr>
        <w:jc w:val="both"/>
        <w:rPr>
          <w:sz w:val="28"/>
          <w:szCs w:val="28"/>
          <w:lang w:val="uz-Cyrl-UZ"/>
        </w:rPr>
      </w:pPr>
      <w:r w:rsidRPr="00F12474">
        <w:rPr>
          <w:sz w:val="28"/>
          <w:szCs w:val="28"/>
          <w:lang w:val="uz-Cyrl-UZ"/>
        </w:rPr>
        <w:t>Биологик прогрессга олиб келувчи эволюция жараёнининг турли йўналишлари турларнинг авж олиб ривожланишини таъ-минлайди. Бироқ популяция ичида тинмай рўй берадиган диф-ференцияланиш ёки турларнинг тор доирада ихтисослашиши яшаш муҳити кескин ўзгарган тақдирда биологик регрессияга, яъни турларнинг тез қирилишига олиб келиши мумкин.</w:t>
      </w:r>
    </w:p>
    <w:p w:rsidR="001D489D" w:rsidRPr="00F12474" w:rsidRDefault="001D489D" w:rsidP="001D489D">
      <w:pPr>
        <w:jc w:val="both"/>
        <w:rPr>
          <w:sz w:val="28"/>
          <w:szCs w:val="28"/>
          <w:lang w:val="uz-Cyrl-UZ"/>
        </w:rPr>
      </w:pPr>
      <w:r w:rsidRPr="00F12474">
        <w:rPr>
          <w:sz w:val="28"/>
          <w:szCs w:val="28"/>
          <w:lang w:val="uz-Cyrl-UZ"/>
        </w:rPr>
        <w:t>Эволюция жараёнида организмлар айрим филогенетик тар-моқларининг қирилишига асосий сабаб, прогрессив ихтисосла-лашишми ёки эволюция жараёнининг турли йўналишлари из-чиллик билан алмашиниб туришими, деган муаммо келиб чиқади. Дарвиннинг келиб чиқиш жиҳатдан яқин формалар ўртасидаги адаптив радиацияни таъминлайдиган рақобатнинг кучли бўлиши ва табиий танланиш тўғрисидаги тасаввурлари асосида, эволюция жараёни ихтисослашиш ортиши билан узвий боғлиқ, деган фикрлар кенг тарқалди.</w:t>
      </w:r>
    </w:p>
    <w:p w:rsidR="001D489D" w:rsidRPr="00F12474" w:rsidRDefault="001D489D" w:rsidP="001D489D">
      <w:pPr>
        <w:jc w:val="both"/>
        <w:rPr>
          <w:sz w:val="28"/>
          <w:szCs w:val="28"/>
          <w:lang w:val="uz-Cyrl-UZ"/>
        </w:rPr>
      </w:pPr>
      <w:r w:rsidRPr="00F12474">
        <w:rPr>
          <w:sz w:val="28"/>
          <w:szCs w:val="28"/>
          <w:lang w:val="uz-Cyrl-UZ"/>
        </w:rPr>
        <w:t xml:space="preserve">Органик оламдаги ихтисослашишни прогрессив эволюция-нинг ягона </w:t>
      </w:r>
      <w:r w:rsidRPr="002D7848">
        <w:rPr>
          <w:bCs/>
          <w:sz w:val="28"/>
          <w:szCs w:val="28"/>
          <w:lang w:val="uz-Cyrl-UZ"/>
        </w:rPr>
        <w:t xml:space="preserve">иўналиши </w:t>
      </w:r>
      <w:r w:rsidRPr="002D7848">
        <w:rPr>
          <w:sz w:val="28"/>
          <w:szCs w:val="28"/>
          <w:lang w:val="uz-Cyrl-UZ"/>
        </w:rPr>
        <w:t>деб қараш, ихтисослашиш билан прогрессив ривожланишни</w:t>
      </w:r>
      <w:r w:rsidRPr="00F12474">
        <w:rPr>
          <w:sz w:val="28"/>
          <w:szCs w:val="28"/>
          <w:lang w:val="uz-Cyrl-UZ"/>
        </w:rPr>
        <w:t xml:space="preserve"> ўхшатиш хато фикр эди. Қайд қилинган хато фикр прогрессив эволюция ҳақида аниқ мезон ишлаб чи-қилмаганлиги билан изоҳланади. Бундай хато фикрга эътибор бериладиган бўлса, ихтисослашмаган формалар эволюциянинг келгусида янгиланиши учун асос деб олиниши, ихтисослашган формалар эса эволюциянинг </w:t>
      </w:r>
      <w:r w:rsidRPr="00F12474">
        <w:rPr>
          <w:i/>
          <w:iCs/>
          <w:sz w:val="28"/>
          <w:szCs w:val="28"/>
          <w:lang w:val="uz-Cyrl-UZ"/>
        </w:rPr>
        <w:t xml:space="preserve">боши берк кўчалари </w:t>
      </w:r>
      <w:r w:rsidRPr="00F12474">
        <w:rPr>
          <w:sz w:val="28"/>
          <w:szCs w:val="28"/>
          <w:lang w:val="uz-Cyrl-UZ"/>
        </w:rPr>
        <w:t xml:space="preserve">— </w:t>
      </w:r>
      <w:r w:rsidRPr="00F12474">
        <w:rPr>
          <w:i/>
          <w:iCs/>
          <w:sz w:val="28"/>
          <w:szCs w:val="28"/>
          <w:lang w:val="uz-Cyrl-UZ"/>
        </w:rPr>
        <w:t xml:space="preserve">тупиклари </w:t>
      </w:r>
      <w:r w:rsidRPr="00F12474">
        <w:rPr>
          <w:sz w:val="28"/>
          <w:szCs w:val="28"/>
          <w:lang w:val="uz-Cyrl-UZ"/>
        </w:rPr>
        <w:t xml:space="preserve">деб баҳоланиши зарур. Ихтисослашган ва ихтисослашмаган формаларга нисбатан баён қилинган нуқтаи назарга ёндашиш Ковалевский, Коп, Депере, Марш, Роза каби олимларнинг </w:t>
      </w:r>
      <w:r>
        <w:rPr>
          <w:sz w:val="28"/>
          <w:szCs w:val="28"/>
          <w:lang w:val="uz-Cyrl-UZ"/>
        </w:rPr>
        <w:t>а</w:t>
      </w:r>
      <w:r w:rsidRPr="00F12474">
        <w:rPr>
          <w:sz w:val="28"/>
          <w:szCs w:val="28"/>
          <w:lang w:val="uz-Cyrl-UZ"/>
        </w:rPr>
        <w:t xml:space="preserve">сарларида учрайди. Мазкур муаллифлар муҳокама қилинаёт-гйн муаммо бўйича умумий қонунларни таърифлашга уринди-лар. Чунончи, Деперенинг «филогенетик тармоқларнинг про-грё^сив ихтисослашиш қонуни»га кўра, ҳайвонот оламининг эво^юцияси филогенетик тармоқлар тутамига тенглаштирилади. Бу тутам параллел равишда ривожланиб, ёшлик, вояга етиш, қаришхкаби босқичларни бошидан кечиради ва ички зарурият туфайл^ юқори даражада ихтисослашиб, сўнг қирилади ва насл қолдирмайди. Палеонтолог Марш таъкидлашича, тез ихтисос-лашган формалар тез қирилади. Тез ихтисослашиш оқибатида паразухийларнинг қирилиши, уларга параллел </w:t>
      </w:r>
      <w:r w:rsidRPr="00F12474">
        <w:rPr>
          <w:sz w:val="28"/>
          <w:szCs w:val="28"/>
          <w:lang w:val="uz-Cyrl-UZ"/>
        </w:rPr>
        <w:lastRenderedPageBreak/>
        <w:t>бўлган тармоқ-нинг секин ихтисослашиши натижасида ҳозирги замон тимсоҳ-дари пайдо бўлиши бунга мисолдир. Шу сингари далилларга асосланиб, баъзи бир биолог ва палеонтологлар (Долло, Депе-ре, Роза ва бошқалар) айрим филогенетик гуруҳлар ҳаётининг қисқалигини прогрессив ихтисослашишга боғлайдилар.</w:t>
      </w:r>
    </w:p>
    <w:p w:rsidR="001D489D" w:rsidRPr="00F12474" w:rsidRDefault="001D489D" w:rsidP="001D489D">
      <w:pPr>
        <w:jc w:val="both"/>
        <w:rPr>
          <w:sz w:val="28"/>
          <w:szCs w:val="28"/>
          <w:lang w:val="uz-Cyrl-UZ"/>
        </w:rPr>
      </w:pPr>
      <w:r w:rsidRPr="00F12474">
        <w:rPr>
          <w:sz w:val="28"/>
          <w:szCs w:val="28"/>
          <w:lang w:val="uz-Cyrl-UZ"/>
        </w:rPr>
        <w:t>Модомики шундай экан, у ҳолда Ердаги органик оламнинг эволюциясини охирги жараён деб ҳисоблаш лозим. Ваҳоланки, диалектик материализм қоидаларидан бирида табиатдаги бар-ча конкрет моддий системаларнинг охири бўлади, материядан ташқари чексиз ҳеч нарса йўқ, деб уқтирилади. Бундай ҳолда ҳаёт эволюцияси конкрет моддий системалар эволюцияси дои-расида олинадиган бўлса, унинг охирги чеки дейиш мумкин. Лекин сайёрамиздаги ҳаёт мавжудлиги учун зарур шароит сақлангунгача унинг Ердаги эволюцияси давом этаверади ва шу маънода уни чексиз деса бўлади.</w:t>
      </w:r>
    </w:p>
    <w:p w:rsidR="001D489D" w:rsidRPr="00F12474" w:rsidRDefault="001D489D" w:rsidP="001D489D">
      <w:pPr>
        <w:jc w:val="both"/>
        <w:rPr>
          <w:sz w:val="28"/>
          <w:szCs w:val="28"/>
          <w:lang w:val="uz-Cyrl-UZ"/>
        </w:rPr>
      </w:pPr>
      <w:r w:rsidRPr="00F12474">
        <w:rPr>
          <w:sz w:val="28"/>
          <w:szCs w:val="28"/>
          <w:lang w:val="uz-Cyrl-UZ"/>
        </w:rPr>
        <w:t xml:space="preserve">Аниқ палеонтологик материаллардан маълум бўлишича, қисқа вақт яшаган кўпгина филогенетик тармоқлар ўта ихтисослашган формалардан иборат бўлган. Лекин бу ҳол улар қирилишининг ҳақиқий сабабларини тушунтириб бера олмайди. Қачонлардир авж олиб ривожланган турнинг қирилиши кўп омилларга боғлиқ. Уни бир томонлама ҳал этиш мумкин эмас. Уларнинг қирилиши, биринчи навбатда, бир турнинг бошқа тур томонидан сиқиб чиқарилиши ҳисобига рўй берган ва у яшаш учун кураш натижаси </w:t>
      </w:r>
      <w:r w:rsidRPr="0038259E">
        <w:rPr>
          <w:sz w:val="28"/>
          <w:szCs w:val="28"/>
          <w:lang w:val="uz-Cyrl-UZ"/>
        </w:rPr>
        <w:t xml:space="preserve">ҳисобланади. Бир турнинг бошқа тур томонидан </w:t>
      </w:r>
      <w:r w:rsidRPr="0038259E">
        <w:rPr>
          <w:bCs/>
          <w:sz w:val="28"/>
          <w:szCs w:val="28"/>
          <w:lang w:val="uz-Cyrl-UZ"/>
        </w:rPr>
        <w:t xml:space="preserve">сиқиб </w:t>
      </w:r>
      <w:r w:rsidRPr="0038259E">
        <w:rPr>
          <w:sz w:val="28"/>
          <w:szCs w:val="28"/>
          <w:lang w:val="uz-Cyrl-UZ"/>
        </w:rPr>
        <w:t>чиқарилиши жараёни</w:t>
      </w:r>
      <w:r w:rsidRPr="00F12474">
        <w:rPr>
          <w:sz w:val="28"/>
          <w:szCs w:val="28"/>
          <w:lang w:val="uz-Cyrl-UZ"/>
        </w:rPr>
        <w:t xml:space="preserve"> ўзгарган муҳит шарои-тида янада жадал суръатлар билан боради. Чунки илгари яхши мослашган формалар эндиликда яшаш учун курашдаги афзал-ликларини йўқотади, бинобарин, эволюция жараёнида ҳар хил турларнинг тақдири бир хил эмас. Баъзи турлар узоқ геологик давр мобайнида, бошқалари эса қисқа вақт ичида яшайди. Чунончи, дастлабки найли ўсимлик — </w:t>
      </w:r>
      <w:r w:rsidRPr="00F12474">
        <w:rPr>
          <w:i/>
          <w:iCs/>
          <w:sz w:val="28"/>
          <w:szCs w:val="28"/>
          <w:lang w:val="uz-Cyrl-UZ"/>
        </w:rPr>
        <w:t xml:space="preserve">Psilophyta </w:t>
      </w:r>
      <w:r w:rsidRPr="00F12474">
        <w:rPr>
          <w:sz w:val="28"/>
          <w:szCs w:val="28"/>
          <w:lang w:val="uz-Cyrl-UZ"/>
        </w:rPr>
        <w:t xml:space="preserve">девон даврида қирилиб кетган ҳолда унга яқин турлар </w:t>
      </w:r>
      <w:r w:rsidRPr="00F12474">
        <w:rPr>
          <w:i/>
          <w:iCs/>
          <w:sz w:val="28"/>
          <w:szCs w:val="28"/>
          <w:lang w:val="uz-Cyrl-UZ"/>
        </w:rPr>
        <w:t xml:space="preserve">(Psilotum </w:t>
      </w:r>
      <w:r w:rsidRPr="00F12474">
        <w:rPr>
          <w:sz w:val="28"/>
          <w:szCs w:val="28"/>
          <w:lang w:val="uz-Cyrl-UZ"/>
        </w:rPr>
        <w:t xml:space="preserve">ва бошқа-лар) тропикларда ҳанузгача </w:t>
      </w:r>
      <w:r>
        <w:rPr>
          <w:sz w:val="28"/>
          <w:szCs w:val="28"/>
          <w:lang w:val="uz-Cyrl-UZ"/>
        </w:rPr>
        <w:t>сақланиб қолган. Очиқ уруғлилар</w:t>
      </w:r>
      <w:r w:rsidRPr="00F12474">
        <w:rPr>
          <w:sz w:val="28"/>
          <w:szCs w:val="28"/>
          <w:lang w:val="uz-Cyrl-UZ"/>
        </w:rPr>
        <w:t xml:space="preserve">нинг карбон даврида пайдо бўлган тубан вакили </w:t>
      </w:r>
      <w:r w:rsidRPr="00F12474">
        <w:rPr>
          <w:i/>
          <w:iCs/>
          <w:sz w:val="28"/>
          <w:szCs w:val="28"/>
          <w:lang w:val="uz-Cyrl-UZ"/>
        </w:rPr>
        <w:t>Ginkgo biloba</w:t>
      </w:r>
      <w:r>
        <w:rPr>
          <w:i/>
          <w:iCs/>
          <w:sz w:val="28"/>
          <w:szCs w:val="28"/>
          <w:lang w:val="uz-Cyrl-UZ"/>
        </w:rPr>
        <w:t xml:space="preserve"> </w:t>
      </w:r>
      <w:r w:rsidRPr="00F12474">
        <w:rPr>
          <w:sz w:val="28"/>
          <w:szCs w:val="28"/>
          <w:lang w:val="uz-Cyrl-UZ"/>
        </w:rPr>
        <w:t>ҳозир ҳам мавжуд.</w:t>
      </w:r>
    </w:p>
    <w:p w:rsidR="001D489D" w:rsidRPr="00F12474" w:rsidRDefault="001D489D" w:rsidP="001D489D">
      <w:pPr>
        <w:jc w:val="both"/>
        <w:rPr>
          <w:sz w:val="28"/>
          <w:szCs w:val="28"/>
          <w:lang w:val="uz-Cyrl-UZ"/>
        </w:rPr>
      </w:pPr>
      <w:r w:rsidRPr="00F12474">
        <w:rPr>
          <w:sz w:val="28"/>
          <w:szCs w:val="28"/>
          <w:lang w:val="uz-Cyrl-UZ"/>
        </w:rPr>
        <w:t>Ихтисослашган организмларнинг яшаб қолиши маълум да-ражада улар мослашган муҳит шароитининг сақланишига боғлиқ. Икки курак тишлилар кенжа туркумининг Австралияда яшовчи вакили ҳисобланган халтали айиқ ёки коала маъл/м турдаги эвкалипт барглари билан озиқланади. Модомики, қаЭД қилинган эвкалипт тури мавжуд экан, коала қирилмасдан яшай-веради. Тарихий жараёнда ўтга ихтисослашган формалар қаита ихтисослашиши мумкин. Майр уқтиришича, эволюцион жиҳат-дан авж олиб ривожланган деярли барча формалар юксак да-ражада ихтисослашган формалардир.</w:t>
      </w:r>
    </w:p>
    <w:p w:rsidR="001D489D" w:rsidRPr="00F12474" w:rsidRDefault="001D489D" w:rsidP="001D489D">
      <w:pPr>
        <w:jc w:val="both"/>
        <w:rPr>
          <w:sz w:val="28"/>
          <w:szCs w:val="28"/>
          <w:lang w:val="uz-Cyrl-UZ"/>
        </w:rPr>
      </w:pPr>
      <w:r w:rsidRPr="00F12474">
        <w:rPr>
          <w:sz w:val="28"/>
          <w:szCs w:val="28"/>
          <w:lang w:val="uz-Cyrl-UZ"/>
        </w:rPr>
        <w:t xml:space="preserve">Фан соҳасида тўпланган жуда кўп далиллар ихтисослашиш турларнинг қирилиши учун бошланғич сабаб бўлмаслиги, бал-ки у мазкур жараён учун имкон туғдиришини қаид қилади. Баён қилинган мулоҳаза эволюция </w:t>
      </w:r>
      <w:r w:rsidRPr="00F12474">
        <w:rPr>
          <w:sz w:val="28"/>
          <w:szCs w:val="28"/>
          <w:lang w:val="uz-Cyrl-UZ"/>
        </w:rPr>
        <w:lastRenderedPageBreak/>
        <w:t>тупикларини организмларнинг ихтисослашиши билан тувдунтириб бўлмаслигини курсатади.</w:t>
      </w:r>
    </w:p>
    <w:p w:rsidR="001D489D" w:rsidRPr="00F12474" w:rsidRDefault="001D489D" w:rsidP="001D489D">
      <w:pPr>
        <w:jc w:val="center"/>
        <w:rPr>
          <w:sz w:val="28"/>
          <w:szCs w:val="28"/>
          <w:lang w:val="uz-Cyrl-UZ"/>
        </w:rPr>
      </w:pPr>
      <w:r w:rsidRPr="00F12474">
        <w:rPr>
          <w:b/>
          <w:bCs/>
          <w:sz w:val="28"/>
          <w:szCs w:val="28"/>
          <w:lang w:val="uz-Cyrl-UZ"/>
        </w:rPr>
        <w:t>10. Эволюция жараёнининг тезлиги</w:t>
      </w:r>
    </w:p>
    <w:p w:rsidR="001D489D" w:rsidRPr="00F12474" w:rsidRDefault="001D489D" w:rsidP="001D489D">
      <w:pPr>
        <w:jc w:val="both"/>
        <w:rPr>
          <w:sz w:val="28"/>
          <w:szCs w:val="28"/>
          <w:lang w:val="uz-Cyrl-UZ"/>
        </w:rPr>
      </w:pPr>
      <w:r w:rsidRPr="00F12474">
        <w:rPr>
          <w:sz w:val="28"/>
          <w:szCs w:val="28"/>
          <w:lang w:val="uz-Cyrl-UZ"/>
        </w:rPr>
        <w:t>Эволюция жараёнини характерловчи асосий элементлардан бири унинг тезлик даражаси (темпи)дир. Организмларнинг ҳар бири табиий гуруҳидаги эволюциянинг тезлик даражаси, би-ринчи навбатда, турлар ривожланишининг тезлиги билан бел-гиланади. Агар тур ичида ирқларга ажралиш, ирқлар доира-сида популяция ичида рўй берадиган жараёнлар ўзаро фарқ қилса у ҳолда улар эволюция тезлигига таъсир қилувчи омил_-лар бўлиб хизмат қилади. Умуман олганда, ҳар қандаи табиии гуруҳлар эволюциясининг тезлиги тур ҳосил бўлишига боғлиқ деб ҳисоблаш мумкин. Эволюция тезлиги ҳақида фикр юрит-ганда аввало, органларнинг филогенетик ўзгариш тезлигини муҳокама қилиш зарур. Мазкур масала Лукин ва Воронцов ишларида ўз ифодасини топган.</w:t>
      </w:r>
    </w:p>
    <w:p w:rsidR="001D489D" w:rsidRPr="00F12474" w:rsidRDefault="001D489D" w:rsidP="001D489D">
      <w:pPr>
        <w:jc w:val="both"/>
        <w:rPr>
          <w:sz w:val="28"/>
          <w:szCs w:val="28"/>
          <w:lang w:val="uz-Cyrl-UZ"/>
        </w:rPr>
      </w:pPr>
      <w:r w:rsidRPr="00F12474">
        <w:rPr>
          <w:sz w:val="28"/>
          <w:szCs w:val="28"/>
          <w:lang w:val="uz-Cyrl-UZ"/>
        </w:rPr>
        <w:t>Воронцов органларнинг янгиланиш тезлиги нотекислигига генетик нуқтаи назардан ёндашди. Албатта, масалага бундаи ёндашиш органларнинг янгиланиш тезлиги муҳит «талабига» боғлиқлигини инкор этмаса ҳам, эволюция тезлигидаги фарқ ирсий турғунлик билан изоҳланади. Шуни унутмаслик керакки, опганлар янгиланишидаги нотекисликни фақат ирсият билан изоҳлаш филогенезни онтогенез билан тенглаштиришга сабаб</w:t>
      </w:r>
    </w:p>
    <w:p w:rsidR="001D489D" w:rsidRDefault="001D489D" w:rsidP="001D489D">
      <w:pPr>
        <w:jc w:val="both"/>
        <w:rPr>
          <w:sz w:val="28"/>
          <w:szCs w:val="28"/>
          <w:lang w:val="uz-Cyrl-UZ"/>
        </w:rPr>
      </w:pPr>
      <w:r w:rsidRPr="00F12474">
        <w:rPr>
          <w:sz w:val="28"/>
          <w:szCs w:val="28"/>
          <w:lang w:val="uz-Cyrl-UZ"/>
        </w:rPr>
        <w:t xml:space="preserve">бўЛОртанлар тузилиши ва функцияси танланишнинг маълум формасига боғлиқ ҳолда турғун ёки ўзгарувчан бўлади. Орган-лар морфологияси ва функциясининг турғунлиги тарихии тар-киб топган, коррелятив муносабатлар ва координациянинг ҳимояланиш формаси натижасидир. Лукин фикрича органлар-нинг филогенетик ўзгариши нотекислигига асосии сабаб, уларнинг филогенездаги аҳамиятининг ҳар хиллигидир. Одатда, филоге-незда катта аҳамиятга эга органлар ва системалар биринчи навбатда, </w:t>
      </w:r>
      <w:r w:rsidRPr="0038259E">
        <w:rPr>
          <w:sz w:val="28"/>
          <w:szCs w:val="28"/>
          <w:lang w:val="uz-Cyrl-UZ"/>
        </w:rPr>
        <w:t xml:space="preserve">иккинчи даражали органлар эса </w:t>
      </w:r>
      <w:r w:rsidRPr="0038259E">
        <w:rPr>
          <w:bCs/>
          <w:sz w:val="28"/>
          <w:szCs w:val="28"/>
          <w:lang w:val="uz-Cyrl-UZ"/>
        </w:rPr>
        <w:t xml:space="preserve">секинлик </w:t>
      </w:r>
      <w:r w:rsidRPr="0038259E">
        <w:rPr>
          <w:sz w:val="28"/>
          <w:szCs w:val="28"/>
          <w:lang w:val="uz-Cyrl-UZ"/>
        </w:rPr>
        <w:t>билан уз-гаоади ёки ўзгармай</w:t>
      </w:r>
      <w:r w:rsidRPr="00F12474">
        <w:rPr>
          <w:sz w:val="28"/>
          <w:szCs w:val="28"/>
          <w:lang w:val="uz-Cyrl-UZ"/>
        </w:rPr>
        <w:t xml:space="preserve"> қолади. Лукин масалага тарихии нуқтаи назардан ёндашган бўлса-да, лекин фан соҳасидаги далиллар юқоридаги қоидани ҳамма вақт ҳам тасдиқламайди. Масалан</w:t>
      </w:r>
      <w:r>
        <w:rPr>
          <w:sz w:val="28"/>
          <w:szCs w:val="28"/>
          <w:lang w:val="uz-Cyrl-UZ"/>
        </w:rPr>
        <w:t xml:space="preserve"> кўп</w:t>
      </w:r>
      <w:r w:rsidRPr="00F12474">
        <w:rPr>
          <w:sz w:val="28"/>
          <w:szCs w:val="28"/>
          <w:lang w:val="uz-Cyrl-UZ"/>
        </w:rPr>
        <w:t xml:space="preserve"> ҳолларда нерв систе-масининг янгиланиш тез-лиги бошқа органларга нисбатан юқори бўлади. Айрим ҳолларда эса бош-қа органлар, шу жумла-дан, ҳазм қилиш орган-ларининг янгиланиш тез-лиги юқори бўлади. Маз-кур фикр айниқса нематодаларга тааллуқлидир. Уларни системага солиш-да оғиз аппарати ва қизилўнгачнинг тузилиши-ни эътиборга олиш тасо-дифий бир ҳол эмас, албатта.</w:t>
      </w:r>
    </w:p>
    <w:p w:rsidR="001D489D" w:rsidRPr="00F12474" w:rsidRDefault="001D489D" w:rsidP="001D489D">
      <w:pPr>
        <w:jc w:val="center"/>
        <w:rPr>
          <w:sz w:val="28"/>
          <w:szCs w:val="28"/>
          <w:lang w:val="uz-Cyrl-UZ"/>
        </w:rPr>
      </w:pPr>
      <w:r>
        <w:rPr>
          <w:noProof/>
          <w:sz w:val="28"/>
          <w:szCs w:val="28"/>
          <w:lang w:val="en-US" w:eastAsia="en-US"/>
        </w:rPr>
        <w:lastRenderedPageBreak/>
        <w:drawing>
          <wp:inline distT="0" distB="0" distL="0" distR="0">
            <wp:extent cx="3543300" cy="39814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3300" cy="3981450"/>
                    </a:xfrm>
                    <a:prstGeom prst="rect">
                      <a:avLst/>
                    </a:prstGeom>
                    <a:noFill/>
                    <a:ln>
                      <a:noFill/>
                    </a:ln>
                  </pic:spPr>
                </pic:pic>
              </a:graphicData>
            </a:graphic>
          </wp:inline>
        </w:drawing>
      </w:r>
    </w:p>
    <w:p w:rsidR="001D489D" w:rsidRPr="00F12474" w:rsidRDefault="001D489D" w:rsidP="001D489D">
      <w:pPr>
        <w:jc w:val="both"/>
        <w:rPr>
          <w:sz w:val="28"/>
          <w:szCs w:val="28"/>
          <w:lang w:val="uz-Cyrl-UZ"/>
        </w:rPr>
      </w:pPr>
      <w:r w:rsidRPr="00F12474">
        <w:rPr>
          <w:sz w:val="28"/>
          <w:szCs w:val="28"/>
          <w:lang w:val="uz-Cyrl-UZ"/>
        </w:rPr>
        <w:t>Айрим органлар системасининг янгиланиш</w:t>
      </w:r>
      <w:r>
        <w:rPr>
          <w:sz w:val="28"/>
          <w:szCs w:val="28"/>
          <w:lang w:val="uz-Cyrl-UZ"/>
        </w:rPr>
        <w:t xml:space="preserve"> </w:t>
      </w:r>
      <w:r w:rsidRPr="00F12474">
        <w:rPr>
          <w:sz w:val="28"/>
          <w:szCs w:val="28"/>
          <w:lang w:val="uz-Cyrl-UZ"/>
        </w:rPr>
        <w:t>эволюция тезлигинингортиши ёки секинлашиши</w:t>
      </w:r>
      <w:r>
        <w:rPr>
          <w:sz w:val="28"/>
          <w:szCs w:val="28"/>
          <w:lang w:val="uz-Cyrl-UZ"/>
        </w:rPr>
        <w:t xml:space="preserve"> </w:t>
      </w:r>
      <w:r w:rsidRPr="00F12474">
        <w:rPr>
          <w:sz w:val="28"/>
          <w:szCs w:val="28"/>
          <w:lang w:val="uz-Cyrl-UZ"/>
        </w:rPr>
        <w:t>тўғрисида хабар беришига қарамай, эволюция</w:t>
      </w:r>
      <w:r>
        <w:rPr>
          <w:sz w:val="28"/>
          <w:szCs w:val="28"/>
          <w:lang w:val="uz-Cyrl-UZ"/>
        </w:rPr>
        <w:t xml:space="preserve"> ҳамма вақт бутуноргани</w:t>
      </w:r>
      <w:r w:rsidRPr="00F12474">
        <w:rPr>
          <w:sz w:val="28"/>
          <w:szCs w:val="28"/>
          <w:lang w:val="uz-Cyrl-UZ"/>
        </w:rPr>
        <w:t>змга тегишли бўлади. Органлар, организмлар янгиланиши тезлигини кузатиш палеонтологияда</w:t>
      </w:r>
      <w:r>
        <w:rPr>
          <w:sz w:val="28"/>
          <w:szCs w:val="28"/>
          <w:lang w:val="uz-Cyrl-UZ"/>
        </w:rPr>
        <w:t xml:space="preserve"> </w:t>
      </w:r>
      <w:r w:rsidRPr="00F12474">
        <w:rPr>
          <w:sz w:val="28"/>
          <w:szCs w:val="28"/>
          <w:lang w:val="uz-Cyrl-UZ"/>
        </w:rPr>
        <w:t>айниқса муҳим роль ўйнайди. Палеонтологлармаълум геологик даврнинг муддати ва унда рўй</w:t>
      </w:r>
      <w:r>
        <w:rPr>
          <w:sz w:val="28"/>
          <w:szCs w:val="28"/>
          <w:lang w:val="uz-Cyrl-UZ"/>
        </w:rPr>
        <w:t xml:space="preserve"> </w:t>
      </w:r>
      <w:r w:rsidRPr="00F12474">
        <w:rPr>
          <w:sz w:val="28"/>
          <w:szCs w:val="28"/>
          <w:lang w:val="uz-Cyrl-UZ"/>
        </w:rPr>
        <w:t>берадиган органларнинг</w:t>
      </w:r>
      <w:r>
        <w:rPr>
          <w:sz w:val="28"/>
          <w:szCs w:val="28"/>
          <w:lang w:val="uz-Cyrl-UZ"/>
        </w:rPr>
        <w:t xml:space="preserve"> </w:t>
      </w:r>
      <w:r w:rsidRPr="00F12474">
        <w:rPr>
          <w:sz w:val="28"/>
          <w:szCs w:val="28"/>
          <w:lang w:val="uz-Cyrl-UZ"/>
        </w:rPr>
        <w:t xml:space="preserve">янгиланиши миқдорини </w:t>
      </w:r>
      <w:r>
        <w:rPr>
          <w:sz w:val="28"/>
          <w:szCs w:val="28"/>
          <w:lang w:val="uz-Cyrl-UZ"/>
        </w:rPr>
        <w:t>ургаииб организмлар.оргянлап ва Vian кисмла</w:t>
      </w:r>
      <w:r w:rsidRPr="00F12474">
        <w:rPr>
          <w:sz w:val="28"/>
          <w:szCs w:val="28"/>
          <w:lang w:val="uz-Cyrl-UZ"/>
        </w:rPr>
        <w:t>ганлар ва улар қисмла рининг янгиланиш даражаои ҳақида мулоҳаза юритадилар. Палеонтологик материал қанча</w:t>
      </w:r>
    </w:p>
    <w:p w:rsidR="001D489D" w:rsidRPr="00F12474" w:rsidRDefault="001D489D" w:rsidP="001D489D">
      <w:pPr>
        <w:jc w:val="both"/>
        <w:rPr>
          <w:sz w:val="28"/>
          <w:szCs w:val="28"/>
          <w:lang w:val="uz-Cyrl-UZ"/>
        </w:rPr>
      </w:pPr>
      <w:r w:rsidRPr="00F12474">
        <w:rPr>
          <w:sz w:val="28"/>
          <w:szCs w:val="28"/>
          <w:lang w:val="uz-Cyrl-UZ"/>
        </w:rPr>
        <w:t xml:space="preserve">бой бўлса, эволюция тезлиги ҳақидаги маълумотлар ҳам шунча тўлиқ бўлади. </w:t>
      </w:r>
      <w:r w:rsidRPr="00F12474">
        <w:rPr>
          <w:i/>
          <w:iCs/>
          <w:sz w:val="28"/>
          <w:szCs w:val="28"/>
          <w:lang w:val="uz-Cyrl-UZ"/>
        </w:rPr>
        <w:t xml:space="preserve">Equidaea </w:t>
      </w:r>
      <w:r w:rsidRPr="00F12474">
        <w:rPr>
          <w:sz w:val="28"/>
          <w:szCs w:val="28"/>
          <w:lang w:val="uz-Cyrl-UZ"/>
        </w:rPr>
        <w:t>оиласини мисолга олсак, унинг учун маълум геологик даврдаги авлодлар миқдори эволюция тезли-гини ифодаловчи белги бўлиб хизмат қилади. Бу соҳадаги маъ-лумотларни таққослаш эквидлар ўрта ва кечки эоцен даврида кучли эволюцияга эга</w:t>
      </w:r>
      <w:r>
        <w:rPr>
          <w:sz w:val="28"/>
          <w:szCs w:val="28"/>
          <w:lang w:val="uz-Cyrl-UZ"/>
        </w:rPr>
        <w:t xml:space="preserve"> бўлиб, кейинчалик ривожланиши </w:t>
      </w:r>
      <w:r w:rsidRPr="00F12474">
        <w:rPr>
          <w:sz w:val="28"/>
          <w:szCs w:val="28"/>
          <w:lang w:val="uz-Cyrl-UZ"/>
        </w:rPr>
        <w:t>сустлашганлиги, кечки эоцендан эрта олигоценга ўтиш жараенида яна жадаллашганлиги аниқ кўринади. Шунга ўхшаш мисоллар</w:t>
      </w:r>
      <w:r>
        <w:rPr>
          <w:sz w:val="28"/>
          <w:szCs w:val="28"/>
          <w:lang w:val="uz-Cyrl-UZ"/>
        </w:rPr>
        <w:t xml:space="preserve"> </w:t>
      </w:r>
      <w:r w:rsidRPr="00F12474">
        <w:rPr>
          <w:sz w:val="28"/>
          <w:szCs w:val="28"/>
          <w:lang w:val="uz-Cyrl-UZ"/>
        </w:rPr>
        <w:t>органларнинг филогенетик янгиланиш тезлигининг нотекис бориши ҳақида фикр юритилганда, авлодлар, бинобарин, тур зволюцияси тезлигининг нотекислиги ҳам эътиборга олиниши кераклигини кўрсатади (Симпсон).</w:t>
      </w:r>
    </w:p>
    <w:p w:rsidR="001D489D" w:rsidRPr="00F12474" w:rsidRDefault="001D489D" w:rsidP="001D489D">
      <w:pPr>
        <w:jc w:val="both"/>
        <w:rPr>
          <w:sz w:val="28"/>
          <w:szCs w:val="28"/>
          <w:lang w:val="uz-Cyrl-UZ"/>
        </w:rPr>
      </w:pPr>
      <w:r w:rsidRPr="00F12474">
        <w:rPr>
          <w:sz w:val="28"/>
          <w:szCs w:val="28"/>
          <w:lang w:val="uz-Cyrl-UZ"/>
        </w:rPr>
        <w:t xml:space="preserve">Палеонтологик маълумотлар ҳар хил ҳайвон гуруҳларида эволюция тезлигининг ўзгарганлиги ҳақида гувоҳлик беради. Бу ҳрдиса Мюллер </w:t>
      </w:r>
      <w:r w:rsidRPr="00F12474">
        <w:rPr>
          <w:sz w:val="28"/>
          <w:szCs w:val="28"/>
          <w:lang w:val="uz-Cyrl-UZ"/>
        </w:rPr>
        <w:lastRenderedPageBreak/>
        <w:t>ишларида кўрсатиб ўтилган. У яхши ўрга-нилган ҳайвонлар авлодини айрим геологик қатламлар бўйича жойлаштирганда, эволюция жараёнининг тезлигига доир қизи-қарли маълумотлар олган. 58-расмда амфибиялар эволюцияси-нинг йўналиши тасвирланган. Унда кўрсатилишича, амфибия-лар девон даврида пайдо бўлиб, карбонда кўп авлод, турларга эга бўлган, яъни биологик прогресс даражасига кўтарилган ва эволюция жараёнининг тезлиги ортган. Пермь даврида улар эволюциясининг тезлиги пасайган ҳамда авлодлар сони камай-ган. Фақат учламчи даврга келиб, эволюция тезлиги нисбатан ортган. Тарихий жараёнда эволюция тезлигининг алмашиниб туриш ҳодисаси рептилияларда ҳам кўзга яққол ташланади (59-расм).</w:t>
      </w:r>
    </w:p>
    <w:p w:rsidR="001D489D" w:rsidRPr="00F12474" w:rsidRDefault="001D489D" w:rsidP="001D489D">
      <w:pPr>
        <w:jc w:val="both"/>
        <w:rPr>
          <w:sz w:val="28"/>
          <w:szCs w:val="28"/>
          <w:lang w:val="uz-Cyrl-UZ"/>
        </w:rPr>
      </w:pPr>
      <w:r w:rsidRPr="00F12474">
        <w:rPr>
          <w:sz w:val="28"/>
          <w:szCs w:val="28"/>
          <w:lang w:val="uz-Cyrl-UZ"/>
        </w:rPr>
        <w:t>Эволюция тезлигининг ўзгаришига таъсир этувчи омиллар орасида мутациянинг такрорланиши ҳам аҳамиятга эга. Бундан ташқари, яшаш шароитининг ўзгариши ҳам баъзи турларнинг кўплаб нобуд бўлишига, бошқаларининг эса сон жиҳатдан кў-пайишига сабаб бўлади. Организм тарқалган территория, по-пуляция ҳажмининг ортиши, организмларнинг адаптиогенез, йўналишидаги ривожланиши ҳам эволюция тезлигига таъсир этувчи омилларга киради. Шмальгаузен уқтиришича, орогенез йўналишидаги жараёнлар эволюция ўзини-ўзи тезлаштирувчи ҳаракатланиш характерига кирганлигидан далолат беради.</w:t>
      </w:r>
    </w:p>
    <w:p w:rsidR="001D489D" w:rsidRPr="00B24DC1" w:rsidRDefault="001D489D" w:rsidP="001D489D">
      <w:pPr>
        <w:jc w:val="center"/>
        <w:rPr>
          <w:sz w:val="28"/>
          <w:szCs w:val="28"/>
          <w:lang w:val="uz-Cyrl-UZ"/>
        </w:rPr>
      </w:pPr>
      <w:r w:rsidRPr="00F12474">
        <w:rPr>
          <w:b/>
          <w:bCs/>
          <w:sz w:val="28"/>
          <w:szCs w:val="28"/>
          <w:lang w:val="uz-Cyrl-UZ"/>
        </w:rPr>
        <w:t>Авлодлар сонннн аниқлаш учун масштаб</w:t>
      </w:r>
    </w:p>
    <w:p w:rsidR="001D489D" w:rsidRDefault="001D489D" w:rsidP="001D489D">
      <w:pPr>
        <w:jc w:val="both"/>
        <w:rPr>
          <w:sz w:val="28"/>
          <w:szCs w:val="28"/>
          <w:lang w:val="uz-Cyrl-UZ"/>
        </w:rPr>
      </w:pPr>
      <w:r w:rsidRPr="00F12474">
        <w:rPr>
          <w:sz w:val="28"/>
          <w:szCs w:val="28"/>
          <w:lang w:val="uz-Cyrl-UZ"/>
        </w:rPr>
        <w:t>Шмальгаузен қайд қилишича, прогрессив эволюция жараёнида, популяциялар орасида максимал тезлик билан мосланиш бўйича биологик пойга рўй беради. Шунга ўхшаш аллогенез, гипергенез ҳам эволюция тезлигини оширишда муҳим роль ўйнайди. Хулоса қилиб айтганда, эволюция жараёнининг тез-лиги эволюциянинг бошланғич омиллари (мутация, популяция тўлқинлари, изоляция, табиий танланиш)нинг хусусиятлари, бўғинларнинг алмашиниб туриши ва онтогенетик дифференцияланиш даражаси билан белгиланади.</w:t>
      </w:r>
    </w:p>
    <w:p w:rsidR="001D489D" w:rsidRPr="00F12474" w:rsidRDefault="001D489D" w:rsidP="001D489D">
      <w:pPr>
        <w:jc w:val="center"/>
        <w:rPr>
          <w:sz w:val="28"/>
          <w:szCs w:val="28"/>
          <w:lang w:val="uz-Cyrl-UZ"/>
        </w:rPr>
      </w:pPr>
      <w:r>
        <w:rPr>
          <w:noProof/>
          <w:sz w:val="28"/>
          <w:szCs w:val="28"/>
          <w:lang w:val="en-US" w:eastAsia="en-US"/>
        </w:rPr>
        <w:drawing>
          <wp:inline distT="0" distB="0" distL="0" distR="0">
            <wp:extent cx="4705350" cy="23526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5350" cy="2352675"/>
                    </a:xfrm>
                    <a:prstGeom prst="rect">
                      <a:avLst/>
                    </a:prstGeom>
                    <a:noFill/>
                    <a:ln>
                      <a:noFill/>
                    </a:ln>
                  </pic:spPr>
                </pic:pic>
              </a:graphicData>
            </a:graphic>
          </wp:inline>
        </w:drawing>
      </w:r>
    </w:p>
    <w:p w:rsidR="001D489D" w:rsidRPr="00F12474" w:rsidRDefault="001D489D" w:rsidP="001D489D">
      <w:pPr>
        <w:jc w:val="center"/>
        <w:rPr>
          <w:sz w:val="28"/>
          <w:szCs w:val="28"/>
          <w:lang w:val="uz-Cyrl-UZ"/>
        </w:rPr>
      </w:pPr>
      <w:r w:rsidRPr="00F12474">
        <w:rPr>
          <w:b/>
          <w:bCs/>
          <w:sz w:val="28"/>
          <w:szCs w:val="28"/>
          <w:lang w:val="uz-Cyrl-UZ"/>
        </w:rPr>
        <w:lastRenderedPageBreak/>
        <w:t>11. Органик олам гуруҳлари эволюциясининг қоидалари</w:t>
      </w:r>
    </w:p>
    <w:p w:rsidR="001D489D" w:rsidRPr="00F12474" w:rsidRDefault="001D489D" w:rsidP="001D489D">
      <w:pPr>
        <w:jc w:val="both"/>
        <w:rPr>
          <w:sz w:val="28"/>
          <w:szCs w:val="28"/>
          <w:lang w:val="uz-Cyrl-UZ"/>
        </w:rPr>
      </w:pPr>
      <w:r w:rsidRPr="00F12474">
        <w:rPr>
          <w:sz w:val="28"/>
          <w:szCs w:val="28"/>
          <w:lang w:val="uz-Cyrl-UZ"/>
        </w:rPr>
        <w:t>Усимликлар ва ҳайвонлар, замбуруғлар гуруҳларининг та-рихий ривожланишини ўрганиш улар эволюциясида баъзи бир умумий қоидалар мавжудлигидан далолат беради. Бу қоида-лар тубандагилардан иборат:</w:t>
      </w:r>
    </w:p>
    <w:p w:rsidR="001D489D" w:rsidRPr="00F12474" w:rsidRDefault="001D489D" w:rsidP="001D489D">
      <w:pPr>
        <w:jc w:val="both"/>
        <w:rPr>
          <w:sz w:val="28"/>
          <w:szCs w:val="28"/>
          <w:lang w:val="uz-Cyrl-UZ"/>
        </w:rPr>
      </w:pPr>
      <w:r w:rsidRPr="00F12474">
        <w:rPr>
          <w:b/>
          <w:bCs/>
          <w:sz w:val="28"/>
          <w:szCs w:val="28"/>
          <w:lang w:val="uz-Cyrl-UZ"/>
        </w:rPr>
        <w:t xml:space="preserve">Эволюция қайтар эмаслиги қоидаси. </w:t>
      </w:r>
      <w:r w:rsidRPr="00F12474">
        <w:rPr>
          <w:sz w:val="28"/>
          <w:szCs w:val="28"/>
          <w:lang w:val="uz-Cyrl-UZ"/>
        </w:rPr>
        <w:t>Бу қоидага мувофиқ, органик гуруҳлар қадимги аждодлар яшаган шароитда яшашга қайта ўтса ҳам ҳеч қачон улар ўз ҳолатига қайтмайди. Чунон-</w:t>
      </w:r>
      <w:r w:rsidRPr="00F12474">
        <w:rPr>
          <w:b/>
          <w:bCs/>
          <w:sz w:val="28"/>
          <w:szCs w:val="28"/>
          <w:lang w:val="uz-Cyrl-UZ"/>
        </w:rPr>
        <w:t xml:space="preserve">чи, </w:t>
      </w:r>
      <w:r w:rsidRPr="00F12474">
        <w:rPr>
          <w:sz w:val="28"/>
          <w:szCs w:val="28"/>
          <w:lang w:val="uz-Cyrl-UZ"/>
        </w:rPr>
        <w:t>судралиб юрувчилар ва сут эмизувчилар қайтадан сув му-ҳитида яшашга ўтса ҳам қайта балиқ тузилишига айлана ол-майди.</w:t>
      </w:r>
    </w:p>
    <w:p w:rsidR="001D489D" w:rsidRPr="00F12474" w:rsidRDefault="001D489D" w:rsidP="001D489D">
      <w:pPr>
        <w:jc w:val="both"/>
        <w:rPr>
          <w:sz w:val="28"/>
          <w:szCs w:val="28"/>
          <w:lang w:val="uz-Cyrl-UZ"/>
        </w:rPr>
      </w:pPr>
      <w:r w:rsidRPr="00F12474">
        <w:rPr>
          <w:b/>
          <w:bCs/>
          <w:sz w:val="28"/>
          <w:szCs w:val="28"/>
          <w:lang w:val="uz-Cyrl-UZ"/>
        </w:rPr>
        <w:t xml:space="preserve">Ихтисослашишнинг ортиб бориши қоидаси. </w:t>
      </w:r>
      <w:r w:rsidRPr="00F12474">
        <w:rPr>
          <w:sz w:val="28"/>
          <w:szCs w:val="28"/>
          <w:lang w:val="uz-Cyrl-UZ"/>
        </w:rPr>
        <w:t>Маълум конкрет муҳитда яшашга ихтисослаша бошлаган бирорта гуруҳ кейинги ривожланишида бу ихтисослашишни янада орттира боради. Масалан, эволюция жараёнида судралиб юрувчиларнинг бирор гуруҳи учишга ихтисослаша бошласа, кейинчалик бу ихтисос-лашув сақланади ва орта боради. Чунки ҳавода яшашга ўтган организмларнинг тузилиши бошқа шароитда яшашга тўлиқ им-кон бермайди.</w:t>
      </w:r>
    </w:p>
    <w:p w:rsidR="001D489D" w:rsidRDefault="001D489D" w:rsidP="001D489D">
      <w:pPr>
        <w:jc w:val="both"/>
        <w:rPr>
          <w:sz w:val="28"/>
          <w:szCs w:val="28"/>
          <w:lang w:val="uz-Cyrl-UZ"/>
        </w:rPr>
      </w:pPr>
      <w:r w:rsidRPr="00F12474">
        <w:rPr>
          <w:b/>
          <w:bCs/>
          <w:sz w:val="28"/>
          <w:szCs w:val="28"/>
          <w:lang w:val="uz-Cyrl-UZ"/>
        </w:rPr>
        <w:t xml:space="preserve">Ихтисослашмаган аждодлардан келиб чиқиш қоидаси. </w:t>
      </w:r>
      <w:r w:rsidRPr="00F12474">
        <w:rPr>
          <w:sz w:val="28"/>
          <w:szCs w:val="28"/>
          <w:lang w:val="uz-Cyrl-UZ"/>
        </w:rPr>
        <w:t>Ту-зилиш даражаси бўйича юқори босқичдаги ҳайвон ва ўсимлик гуруҳлари аждод формаларининг конкрет муҳитга ихтисослаш-ган эмас, балки ихтисослашмаган формалардан келиб чиқ-қан. Масалан, сут эмизувчи ҳайвонлар судралиб юрувчиларнинг юқори даражада ихтисослашган вакилларидан эмас, аксинча, ихтисослашмаган вакилларидан келиб чиққан. Чунки ўзгарган шароитга мослашиш ихтисослашган организмларга нисбатан ихтисослашмаган организмларда тезроқ амалга ошади. Лекин бу қоидадан четга чиқиш ҳолатлари ҳам кузатилади. Хусусан, балиқлар орасида қаттиқ жойда юришга, атмосфера ҳавосидан нафас олишга лаёқатлашган — ихтисослашган формалардан умуртқалиларнинг дастлабки сувда ҳам қуруқда яшашга мос-лашган гуруҳлари келиб чиққан.</w:t>
      </w:r>
    </w:p>
    <w:p w:rsidR="001D489D" w:rsidRPr="00F12474" w:rsidRDefault="001D489D" w:rsidP="001D489D">
      <w:pPr>
        <w:jc w:val="center"/>
        <w:rPr>
          <w:sz w:val="28"/>
          <w:szCs w:val="28"/>
          <w:lang w:val="uz-Cyrl-UZ"/>
        </w:rPr>
      </w:pPr>
      <w:r>
        <w:rPr>
          <w:noProof/>
          <w:sz w:val="28"/>
          <w:szCs w:val="28"/>
          <w:lang w:val="en-US" w:eastAsia="en-US"/>
        </w:rPr>
        <w:lastRenderedPageBreak/>
        <w:drawing>
          <wp:inline distT="0" distB="0" distL="0" distR="0">
            <wp:extent cx="3276600" cy="49625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0" cy="4962525"/>
                    </a:xfrm>
                    <a:prstGeom prst="rect">
                      <a:avLst/>
                    </a:prstGeom>
                    <a:noFill/>
                    <a:ln>
                      <a:noFill/>
                    </a:ln>
                  </pic:spPr>
                </pic:pic>
              </a:graphicData>
            </a:graphic>
          </wp:inline>
        </w:drawing>
      </w:r>
    </w:p>
    <w:p w:rsidR="001D489D" w:rsidRPr="008A3D57" w:rsidRDefault="001D489D" w:rsidP="001D489D">
      <w:pPr>
        <w:jc w:val="both"/>
        <w:rPr>
          <w:sz w:val="28"/>
          <w:szCs w:val="28"/>
          <w:lang w:val="uz-Cyrl-UZ"/>
        </w:rPr>
      </w:pPr>
      <w:r w:rsidRPr="00F12474">
        <w:rPr>
          <w:b/>
          <w:bCs/>
          <w:sz w:val="28"/>
          <w:szCs w:val="28"/>
          <w:lang w:val="uz-Cyrl-UZ"/>
        </w:rPr>
        <w:t xml:space="preserve">Адаптив радиация қоидаси. </w:t>
      </w:r>
      <w:r w:rsidRPr="00F12474">
        <w:rPr>
          <w:sz w:val="28"/>
          <w:szCs w:val="28"/>
          <w:lang w:val="uz-Cyrl-UZ"/>
        </w:rPr>
        <w:t>Органик оламнинг эволюцион ривожланишида ҳар бир йирик ўсимлик ва ҳайвон гуруҳи ўзи-нинг кейинги ривожини турли шароитга мосланиш орқали да-вом эттиради ёки аждод г</w:t>
      </w:r>
      <w:r>
        <w:rPr>
          <w:sz w:val="28"/>
          <w:szCs w:val="28"/>
          <w:lang w:val="uz-Cyrl-UZ"/>
        </w:rPr>
        <w:t>уруҳда белгиларнинг тарқалиш ҳо</w:t>
      </w:r>
      <w:r w:rsidRPr="00F12474">
        <w:rPr>
          <w:sz w:val="28"/>
          <w:szCs w:val="28"/>
          <w:lang w:val="uz-Cyrl-UZ"/>
        </w:rPr>
        <w:t>дисаси рўй беради. Чунончи, судралиб юрувчилардан тарихий жараёнда ривожланган қушлар ҳавода (авиобионт), дарахтда (дендробионт), сувда (гидробионт), сувда ҳам қуруқда (амфибионт) яшашга мослашиши туфайли хилма</w:t>
      </w:r>
      <w:r>
        <w:rPr>
          <w:sz w:val="28"/>
          <w:szCs w:val="28"/>
          <w:lang w:val="uz-Cyrl-UZ"/>
        </w:rPr>
        <w:t>ғхил бўлган. Бундай ҳо</w:t>
      </w:r>
      <w:r w:rsidRPr="00F12474">
        <w:rPr>
          <w:sz w:val="28"/>
          <w:szCs w:val="28"/>
          <w:lang w:val="uz-Cyrl-UZ"/>
        </w:rPr>
        <w:t>дисани бошқа ҳайвон,</w:t>
      </w:r>
      <w:r>
        <w:rPr>
          <w:sz w:val="28"/>
          <w:szCs w:val="28"/>
          <w:lang w:val="uz-Cyrl-UZ"/>
        </w:rPr>
        <w:t xml:space="preserve"> </w:t>
      </w:r>
      <w:r w:rsidRPr="00F12474">
        <w:rPr>
          <w:sz w:val="28"/>
          <w:szCs w:val="28"/>
          <w:lang w:val="uz-Cyrl-UZ"/>
        </w:rPr>
        <w:t>ўсимлик гуруҳларининг</w:t>
      </w:r>
      <w:r>
        <w:rPr>
          <w:sz w:val="28"/>
          <w:szCs w:val="28"/>
          <w:lang w:val="uz-Cyrl-UZ"/>
        </w:rPr>
        <w:t xml:space="preserve"> </w:t>
      </w:r>
      <w:r w:rsidRPr="00F12474">
        <w:rPr>
          <w:sz w:val="28"/>
          <w:szCs w:val="28"/>
          <w:lang w:val="uz-Cyrl-UZ"/>
        </w:rPr>
        <w:t>тарихий ривожланишида</w:t>
      </w:r>
      <w:r>
        <w:rPr>
          <w:sz w:val="28"/>
          <w:szCs w:val="28"/>
          <w:lang w:val="uz-Cyrl-UZ"/>
        </w:rPr>
        <w:t xml:space="preserve"> </w:t>
      </w:r>
      <w:r w:rsidRPr="00F12474">
        <w:rPr>
          <w:sz w:val="28"/>
          <w:szCs w:val="28"/>
          <w:lang w:val="uz-Cyrl-UZ"/>
        </w:rPr>
        <w:t>ҳам кўриш мумкин.</w:t>
      </w:r>
      <w:r>
        <w:rPr>
          <w:sz w:val="28"/>
          <w:szCs w:val="28"/>
          <w:lang w:val="uz-Cyrl-UZ"/>
        </w:rPr>
        <w:t xml:space="preserve"> </w:t>
      </w:r>
      <w:r w:rsidRPr="00F12474">
        <w:rPr>
          <w:sz w:val="28"/>
          <w:szCs w:val="28"/>
          <w:lang w:val="uz-Cyrl-UZ"/>
        </w:rPr>
        <w:t xml:space="preserve">Эволюция бош </w:t>
      </w:r>
      <w:r>
        <w:rPr>
          <w:sz w:val="28"/>
          <w:szCs w:val="28"/>
          <w:lang w:val="uz-Cyrl-UZ"/>
        </w:rPr>
        <w:t>йўна</w:t>
      </w:r>
      <w:r w:rsidRPr="00F12474">
        <w:rPr>
          <w:smallCaps/>
          <w:sz w:val="28"/>
          <w:szCs w:val="28"/>
          <w:lang w:val="uz-Cyrl-UZ"/>
        </w:rPr>
        <w:t xml:space="preserve">лишининг </w:t>
      </w:r>
      <w:r w:rsidRPr="00F12474">
        <w:rPr>
          <w:sz w:val="28"/>
          <w:szCs w:val="28"/>
          <w:lang w:val="uz-Cyrl-UZ"/>
        </w:rPr>
        <w:t>алмашиб туриш қоидаси. Эволюция</w:t>
      </w:r>
      <w:r>
        <w:rPr>
          <w:sz w:val="28"/>
          <w:szCs w:val="28"/>
          <w:lang w:val="uz-Cyrl-UZ"/>
        </w:rPr>
        <w:t xml:space="preserve"> </w:t>
      </w:r>
      <w:r w:rsidRPr="00F12474">
        <w:rPr>
          <w:sz w:val="28"/>
          <w:szCs w:val="28"/>
          <w:lang w:val="uz-Cyrl-UZ"/>
        </w:rPr>
        <w:t>жараёни узлуксиз давом</w:t>
      </w:r>
    </w:p>
    <w:p w:rsidR="001D489D" w:rsidRPr="00F12474" w:rsidRDefault="001D489D" w:rsidP="001D489D">
      <w:pPr>
        <w:jc w:val="both"/>
        <w:rPr>
          <w:sz w:val="28"/>
          <w:szCs w:val="28"/>
          <w:lang w:val="uz-Cyrl-UZ"/>
        </w:rPr>
      </w:pPr>
      <w:r w:rsidRPr="00F12474">
        <w:rPr>
          <w:i/>
          <w:iCs/>
          <w:sz w:val="28"/>
          <w:szCs w:val="28"/>
          <w:lang w:val="uz-Cyrl-UZ"/>
        </w:rPr>
        <w:t xml:space="preserve">60-расм. </w:t>
      </w:r>
      <w:r w:rsidRPr="00F12474">
        <w:rPr>
          <w:sz w:val="28"/>
          <w:szCs w:val="28"/>
          <w:lang w:val="uz-Cyrl-UZ"/>
        </w:rPr>
        <w:t xml:space="preserve">Симбиогенез асосида эукариот органиэмлар эволюцияси асосий </w:t>
      </w:r>
      <w:r>
        <w:rPr>
          <w:sz w:val="28"/>
          <w:szCs w:val="28"/>
          <w:lang w:val="uz-Cyrl-UZ"/>
        </w:rPr>
        <w:t>босқичлари</w:t>
      </w:r>
      <w:r w:rsidRPr="00F12474">
        <w:rPr>
          <w:sz w:val="28"/>
          <w:szCs w:val="28"/>
          <w:lang w:val="uz-Cyrl-UZ"/>
        </w:rPr>
        <w:t>нинг гипотетик схемаси:</w:t>
      </w:r>
      <w:r>
        <w:rPr>
          <w:sz w:val="28"/>
          <w:szCs w:val="28"/>
          <w:lang w:val="uz-Cyrl-UZ"/>
        </w:rPr>
        <w:t xml:space="preserve"> </w:t>
      </w:r>
      <w:r w:rsidRPr="00F12474">
        <w:rPr>
          <w:sz w:val="28"/>
          <w:szCs w:val="28"/>
          <w:lang w:val="uz-Cyrl-UZ"/>
        </w:rPr>
        <w:t xml:space="preserve">этувчи мосланишлардан ташкил топган. Баъзи бир мосланишлар хусусий характерга эга бў-либ, маълум конкрет ша-роитда, бошқа мосланиш-лар умумий характерда бўлиб, хилма-хил шаро-итда фойдали бўлади. Шунинг натижасида бундай ўсимликлар, ҳайвонлар ва органик оламнинг бошқа вакилларининг та-рихий ривожланишида орогенез </w:t>
      </w:r>
      <w:r w:rsidRPr="00F12474">
        <w:rPr>
          <w:sz w:val="28"/>
          <w:szCs w:val="28"/>
          <w:lang w:val="uz-Cyrl-UZ"/>
        </w:rPr>
        <w:lastRenderedPageBreak/>
        <w:t>билан аллогенез алмашиниб турган.</w:t>
      </w:r>
    </w:p>
    <w:p w:rsidR="001D489D" w:rsidRPr="00F12474" w:rsidRDefault="001D489D" w:rsidP="001D489D">
      <w:pPr>
        <w:jc w:val="both"/>
        <w:rPr>
          <w:sz w:val="28"/>
          <w:szCs w:val="28"/>
          <w:lang w:val="uz-Cyrl-UZ"/>
        </w:rPr>
      </w:pPr>
      <w:r w:rsidRPr="00F12474">
        <w:rPr>
          <w:sz w:val="28"/>
          <w:szCs w:val="28"/>
          <w:lang w:val="uz-Cyrl-UZ"/>
        </w:rPr>
        <w:t>Биологик системалар интеграциясининг ортиш қоидаси. Эволюция жара-ёнида биологик система-лар доим бир-бирига ара-лашиб (интеграциялашиб) боради. Ҳозирги вақтда бу интеграцияланишнинг асосий белгилари маълум. Масалан популяция даражасида ҳар хил генотипга эга бўлган организмларнинг муносабати гетерозигота формаларни, қўшни популяцияларнинг ўзаро му-носабати тур таркибини, ҳар бир ўсимлик ва ҳайвон турлари-нинг ўзаро муносабати биоценоз таркибини ҳосил қилади.</w:t>
      </w:r>
    </w:p>
    <w:p w:rsidR="00BC068A" w:rsidRPr="001D489D" w:rsidRDefault="00BC068A">
      <w:pPr>
        <w:rPr>
          <w:lang w:val="uz-Cyrl-UZ"/>
        </w:rPr>
      </w:pPr>
    </w:p>
    <w:sectPr w:rsidR="00BC068A" w:rsidRPr="001D48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220C"/>
    <w:multiLevelType w:val="singleLevel"/>
    <w:tmpl w:val="D55A618C"/>
    <w:lvl w:ilvl="0">
      <w:start w:val="1"/>
      <w:numFmt w:val="decimal"/>
      <w:lvlText w:val="%1."/>
      <w:legacy w:legacy="1" w:legacySpace="0" w:legacyIndent="182"/>
      <w:lvlJc w:val="left"/>
      <w:rPr>
        <w:rFonts w:ascii="Times New Roman" w:hAnsi="Times New Roman" w:cs="Times New Roman" w:hint="default"/>
      </w:rPr>
    </w:lvl>
  </w:abstractNum>
  <w:abstractNum w:abstractNumId="1">
    <w:nsid w:val="05A36DEA"/>
    <w:multiLevelType w:val="singleLevel"/>
    <w:tmpl w:val="01DCA0FA"/>
    <w:lvl w:ilvl="0">
      <w:start w:val="1"/>
      <w:numFmt w:val="decimal"/>
      <w:lvlText w:val="%1."/>
      <w:legacy w:legacy="1" w:legacySpace="0" w:legacyIndent="220"/>
      <w:lvlJc w:val="left"/>
      <w:rPr>
        <w:rFonts w:ascii="Times New Roman" w:hAnsi="Times New Roman" w:cs="Times New Roman" w:hint="default"/>
      </w:rPr>
    </w:lvl>
  </w:abstractNum>
  <w:abstractNum w:abstractNumId="2">
    <w:nsid w:val="06A52083"/>
    <w:multiLevelType w:val="singleLevel"/>
    <w:tmpl w:val="B25A943C"/>
    <w:lvl w:ilvl="0">
      <w:start w:val="1"/>
      <w:numFmt w:val="decimal"/>
      <w:lvlText w:val="%1."/>
      <w:legacy w:legacy="1" w:legacySpace="0" w:legacyIndent="264"/>
      <w:lvlJc w:val="left"/>
      <w:rPr>
        <w:rFonts w:ascii="Times New Roman" w:hAnsi="Times New Roman" w:cs="Times New Roman" w:hint="default"/>
      </w:rPr>
    </w:lvl>
  </w:abstractNum>
  <w:abstractNum w:abstractNumId="3">
    <w:nsid w:val="0ED358E9"/>
    <w:multiLevelType w:val="singleLevel"/>
    <w:tmpl w:val="768E8596"/>
    <w:lvl w:ilvl="0">
      <w:start w:val="3"/>
      <w:numFmt w:val="decimal"/>
      <w:lvlText w:val="%1."/>
      <w:legacy w:legacy="1" w:legacySpace="0" w:legacyIndent="221"/>
      <w:lvlJc w:val="left"/>
      <w:rPr>
        <w:rFonts w:ascii="Times New Roman" w:hAnsi="Times New Roman" w:cs="Times New Roman" w:hint="default"/>
      </w:rPr>
    </w:lvl>
  </w:abstractNum>
  <w:abstractNum w:abstractNumId="4">
    <w:nsid w:val="17106D61"/>
    <w:multiLevelType w:val="singleLevel"/>
    <w:tmpl w:val="E9E6E228"/>
    <w:lvl w:ilvl="0">
      <w:start w:val="4"/>
      <w:numFmt w:val="decimal"/>
      <w:lvlText w:val="%1."/>
      <w:legacy w:legacy="1" w:legacySpace="0" w:legacyIndent="221"/>
      <w:lvlJc w:val="left"/>
      <w:rPr>
        <w:rFonts w:ascii="Times New Roman" w:hAnsi="Times New Roman" w:cs="Times New Roman" w:hint="default"/>
      </w:rPr>
    </w:lvl>
  </w:abstractNum>
  <w:abstractNum w:abstractNumId="5">
    <w:nsid w:val="17710838"/>
    <w:multiLevelType w:val="singleLevel"/>
    <w:tmpl w:val="D7BAAA8E"/>
    <w:lvl w:ilvl="0">
      <w:start w:val="6"/>
      <w:numFmt w:val="decimal"/>
      <w:lvlText w:val="%1."/>
      <w:legacy w:legacy="1" w:legacySpace="0" w:legacyIndent="216"/>
      <w:lvlJc w:val="left"/>
      <w:rPr>
        <w:rFonts w:ascii="Times New Roman" w:hAnsi="Times New Roman" w:cs="Times New Roman" w:hint="default"/>
      </w:rPr>
    </w:lvl>
  </w:abstractNum>
  <w:abstractNum w:abstractNumId="6">
    <w:nsid w:val="17B10F78"/>
    <w:multiLevelType w:val="singleLevel"/>
    <w:tmpl w:val="4976ACF2"/>
    <w:lvl w:ilvl="0">
      <w:start w:val="17"/>
      <w:numFmt w:val="decimal"/>
      <w:lvlText w:val="%1."/>
      <w:legacy w:legacy="1" w:legacySpace="0" w:legacyIndent="283"/>
      <w:lvlJc w:val="left"/>
      <w:rPr>
        <w:rFonts w:ascii="Times New Roman" w:hAnsi="Times New Roman" w:cs="Times New Roman" w:hint="default"/>
      </w:rPr>
    </w:lvl>
  </w:abstractNum>
  <w:abstractNum w:abstractNumId="7">
    <w:nsid w:val="18761DEC"/>
    <w:multiLevelType w:val="singleLevel"/>
    <w:tmpl w:val="37D2BEA4"/>
    <w:lvl w:ilvl="0">
      <w:start w:val="1"/>
      <w:numFmt w:val="decimal"/>
      <w:lvlText w:val="%1."/>
      <w:legacy w:legacy="1" w:legacySpace="0" w:legacyIndent="265"/>
      <w:lvlJc w:val="left"/>
      <w:rPr>
        <w:rFonts w:ascii="Times New Roman" w:hAnsi="Times New Roman" w:cs="Times New Roman" w:hint="default"/>
      </w:rPr>
    </w:lvl>
  </w:abstractNum>
  <w:abstractNum w:abstractNumId="8">
    <w:nsid w:val="1DB86391"/>
    <w:multiLevelType w:val="singleLevel"/>
    <w:tmpl w:val="01DCA0FA"/>
    <w:lvl w:ilvl="0">
      <w:start w:val="1"/>
      <w:numFmt w:val="decimal"/>
      <w:lvlText w:val="%1."/>
      <w:legacy w:legacy="1" w:legacySpace="0" w:legacyIndent="220"/>
      <w:lvlJc w:val="left"/>
      <w:rPr>
        <w:rFonts w:ascii="Times New Roman" w:hAnsi="Times New Roman" w:cs="Times New Roman" w:hint="default"/>
      </w:rPr>
    </w:lvl>
  </w:abstractNum>
  <w:abstractNum w:abstractNumId="9">
    <w:nsid w:val="20953BB9"/>
    <w:multiLevelType w:val="singleLevel"/>
    <w:tmpl w:val="BC1C0B2A"/>
    <w:lvl w:ilvl="0">
      <w:start w:val="4"/>
      <w:numFmt w:val="decimal"/>
      <w:lvlText w:val="%1."/>
      <w:legacy w:legacy="1" w:legacySpace="0" w:legacyIndent="240"/>
      <w:lvlJc w:val="left"/>
      <w:rPr>
        <w:rFonts w:ascii="Times New Roman" w:hAnsi="Times New Roman" w:cs="Times New Roman" w:hint="default"/>
      </w:rPr>
    </w:lvl>
  </w:abstractNum>
  <w:abstractNum w:abstractNumId="10">
    <w:nsid w:val="218C4122"/>
    <w:multiLevelType w:val="singleLevel"/>
    <w:tmpl w:val="ED242C78"/>
    <w:lvl w:ilvl="0">
      <w:start w:val="3"/>
      <w:numFmt w:val="decimal"/>
      <w:lvlText w:val="%1)"/>
      <w:legacy w:legacy="1" w:legacySpace="0" w:legacyIndent="326"/>
      <w:lvlJc w:val="left"/>
      <w:rPr>
        <w:rFonts w:ascii="Times New Roman" w:hAnsi="Times New Roman" w:cs="Times New Roman" w:hint="default"/>
      </w:rPr>
    </w:lvl>
  </w:abstractNum>
  <w:abstractNum w:abstractNumId="11">
    <w:nsid w:val="247316B9"/>
    <w:multiLevelType w:val="singleLevel"/>
    <w:tmpl w:val="B25A943C"/>
    <w:lvl w:ilvl="0">
      <w:start w:val="1"/>
      <w:numFmt w:val="decimal"/>
      <w:lvlText w:val="%1."/>
      <w:legacy w:legacy="1" w:legacySpace="0" w:legacyIndent="264"/>
      <w:lvlJc w:val="left"/>
      <w:rPr>
        <w:rFonts w:ascii="Times New Roman" w:hAnsi="Times New Roman" w:cs="Times New Roman" w:hint="default"/>
      </w:rPr>
    </w:lvl>
  </w:abstractNum>
  <w:abstractNum w:abstractNumId="12">
    <w:nsid w:val="28410202"/>
    <w:multiLevelType w:val="singleLevel"/>
    <w:tmpl w:val="7FB01258"/>
    <w:lvl w:ilvl="0">
      <w:start w:val="20"/>
      <w:numFmt w:val="decimal"/>
      <w:lvlText w:val="%1."/>
      <w:legacy w:legacy="1" w:legacySpace="0" w:legacyIndent="307"/>
      <w:lvlJc w:val="left"/>
      <w:rPr>
        <w:rFonts w:ascii="Times New Roman" w:hAnsi="Times New Roman" w:cs="Times New Roman" w:hint="default"/>
      </w:rPr>
    </w:lvl>
  </w:abstractNum>
  <w:abstractNum w:abstractNumId="13">
    <w:nsid w:val="2A03667A"/>
    <w:multiLevelType w:val="singleLevel"/>
    <w:tmpl w:val="5DCCD2AE"/>
    <w:lvl w:ilvl="0">
      <w:start w:val="1"/>
      <w:numFmt w:val="decimal"/>
      <w:lvlText w:val="%1."/>
      <w:legacy w:legacy="1" w:legacySpace="0" w:legacyIndent="207"/>
      <w:lvlJc w:val="left"/>
      <w:rPr>
        <w:rFonts w:ascii="Times New Roman" w:hAnsi="Times New Roman" w:cs="Times New Roman" w:hint="default"/>
      </w:rPr>
    </w:lvl>
  </w:abstractNum>
  <w:abstractNum w:abstractNumId="14">
    <w:nsid w:val="2A2A36AB"/>
    <w:multiLevelType w:val="singleLevel"/>
    <w:tmpl w:val="E612D1F6"/>
    <w:lvl w:ilvl="0">
      <w:start w:val="1"/>
      <w:numFmt w:val="decimal"/>
      <w:lvlText w:val="%1."/>
      <w:legacy w:legacy="1" w:legacySpace="0" w:legacyIndent="274"/>
      <w:lvlJc w:val="left"/>
      <w:rPr>
        <w:rFonts w:ascii="Times New Roman" w:hAnsi="Times New Roman" w:cs="Times New Roman" w:hint="default"/>
      </w:rPr>
    </w:lvl>
  </w:abstractNum>
  <w:abstractNum w:abstractNumId="15">
    <w:nsid w:val="2BDC603D"/>
    <w:multiLevelType w:val="singleLevel"/>
    <w:tmpl w:val="BD3635CA"/>
    <w:lvl w:ilvl="0">
      <w:start w:val="1"/>
      <w:numFmt w:val="decimal"/>
      <w:lvlText w:val="%1."/>
      <w:legacy w:legacy="1" w:legacySpace="0" w:legacyIndent="212"/>
      <w:lvlJc w:val="left"/>
      <w:rPr>
        <w:rFonts w:ascii="Times New Roman" w:hAnsi="Times New Roman" w:cs="Times New Roman" w:hint="default"/>
      </w:rPr>
    </w:lvl>
  </w:abstractNum>
  <w:abstractNum w:abstractNumId="16">
    <w:nsid w:val="2C673264"/>
    <w:multiLevelType w:val="singleLevel"/>
    <w:tmpl w:val="C7186EEA"/>
    <w:lvl w:ilvl="0">
      <w:start w:val="1"/>
      <w:numFmt w:val="decimal"/>
      <w:lvlText w:val="%1."/>
      <w:legacy w:legacy="1" w:legacySpace="0" w:legacyIndent="269"/>
      <w:lvlJc w:val="left"/>
      <w:rPr>
        <w:rFonts w:ascii="Times New Roman" w:hAnsi="Times New Roman" w:cs="Times New Roman" w:hint="default"/>
      </w:rPr>
    </w:lvl>
  </w:abstractNum>
  <w:abstractNum w:abstractNumId="17">
    <w:nsid w:val="2FE230E9"/>
    <w:multiLevelType w:val="singleLevel"/>
    <w:tmpl w:val="E612D1F6"/>
    <w:lvl w:ilvl="0">
      <w:start w:val="1"/>
      <w:numFmt w:val="decimal"/>
      <w:lvlText w:val="%1."/>
      <w:legacy w:legacy="1" w:legacySpace="0" w:legacyIndent="274"/>
      <w:lvlJc w:val="left"/>
      <w:rPr>
        <w:rFonts w:ascii="Times New Roman" w:hAnsi="Times New Roman" w:cs="Times New Roman" w:hint="default"/>
      </w:rPr>
    </w:lvl>
  </w:abstractNum>
  <w:abstractNum w:abstractNumId="18">
    <w:nsid w:val="30B00814"/>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19">
    <w:nsid w:val="30B83661"/>
    <w:multiLevelType w:val="singleLevel"/>
    <w:tmpl w:val="F02C7CF4"/>
    <w:lvl w:ilvl="0">
      <w:start w:val="1"/>
      <w:numFmt w:val="decimal"/>
      <w:lvlText w:val="%1."/>
      <w:legacy w:legacy="1" w:legacySpace="0" w:legacyIndent="221"/>
      <w:lvlJc w:val="left"/>
      <w:rPr>
        <w:rFonts w:ascii="Times New Roman" w:hAnsi="Times New Roman" w:cs="Times New Roman" w:hint="default"/>
      </w:rPr>
    </w:lvl>
  </w:abstractNum>
  <w:abstractNum w:abstractNumId="20">
    <w:nsid w:val="31F306D9"/>
    <w:multiLevelType w:val="singleLevel"/>
    <w:tmpl w:val="B25A943C"/>
    <w:lvl w:ilvl="0">
      <w:start w:val="1"/>
      <w:numFmt w:val="decimal"/>
      <w:lvlText w:val="%1."/>
      <w:legacy w:legacy="1" w:legacySpace="0" w:legacyIndent="264"/>
      <w:lvlJc w:val="left"/>
      <w:rPr>
        <w:rFonts w:ascii="Times New Roman" w:hAnsi="Times New Roman" w:cs="Times New Roman" w:hint="default"/>
      </w:rPr>
    </w:lvl>
  </w:abstractNum>
  <w:abstractNum w:abstractNumId="21">
    <w:nsid w:val="33EB7A97"/>
    <w:multiLevelType w:val="singleLevel"/>
    <w:tmpl w:val="90963520"/>
    <w:lvl w:ilvl="0">
      <w:start w:val="1"/>
      <w:numFmt w:val="decimal"/>
      <w:lvlText w:val="%1."/>
      <w:legacy w:legacy="1" w:legacySpace="0" w:legacyIndent="268"/>
      <w:lvlJc w:val="left"/>
      <w:rPr>
        <w:rFonts w:ascii="Times New Roman" w:hAnsi="Times New Roman" w:cs="Times New Roman" w:hint="default"/>
      </w:rPr>
    </w:lvl>
  </w:abstractNum>
  <w:abstractNum w:abstractNumId="22">
    <w:nsid w:val="34BC6098"/>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23">
    <w:nsid w:val="378F1B28"/>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24">
    <w:nsid w:val="3829366E"/>
    <w:multiLevelType w:val="singleLevel"/>
    <w:tmpl w:val="D0F85070"/>
    <w:lvl w:ilvl="0">
      <w:start w:val="4"/>
      <w:numFmt w:val="decimal"/>
      <w:lvlText w:val="%1."/>
      <w:legacy w:legacy="1" w:legacySpace="0" w:legacyIndent="269"/>
      <w:lvlJc w:val="left"/>
      <w:rPr>
        <w:rFonts w:ascii="Times New Roman" w:hAnsi="Times New Roman" w:cs="Times New Roman" w:hint="default"/>
      </w:rPr>
    </w:lvl>
  </w:abstractNum>
  <w:abstractNum w:abstractNumId="25">
    <w:nsid w:val="3977534B"/>
    <w:multiLevelType w:val="singleLevel"/>
    <w:tmpl w:val="59F216AA"/>
    <w:lvl w:ilvl="0">
      <w:start w:val="2"/>
      <w:numFmt w:val="decimal"/>
      <w:lvlText w:val="%1."/>
      <w:legacy w:legacy="1" w:legacySpace="0" w:legacyIndent="221"/>
      <w:lvlJc w:val="left"/>
      <w:rPr>
        <w:rFonts w:ascii="Times New Roman" w:hAnsi="Times New Roman" w:cs="Times New Roman" w:hint="default"/>
      </w:rPr>
    </w:lvl>
  </w:abstractNum>
  <w:abstractNum w:abstractNumId="26">
    <w:nsid w:val="421720A8"/>
    <w:multiLevelType w:val="singleLevel"/>
    <w:tmpl w:val="01DCA0FA"/>
    <w:lvl w:ilvl="0">
      <w:start w:val="1"/>
      <w:numFmt w:val="decimal"/>
      <w:lvlText w:val="%1."/>
      <w:legacy w:legacy="1" w:legacySpace="0" w:legacyIndent="220"/>
      <w:lvlJc w:val="left"/>
      <w:rPr>
        <w:rFonts w:ascii="Times New Roman" w:hAnsi="Times New Roman" w:cs="Times New Roman" w:hint="default"/>
      </w:rPr>
    </w:lvl>
  </w:abstractNum>
  <w:abstractNum w:abstractNumId="27">
    <w:nsid w:val="47F666FF"/>
    <w:multiLevelType w:val="singleLevel"/>
    <w:tmpl w:val="A03A5F2A"/>
    <w:lvl w:ilvl="0">
      <w:start w:val="1"/>
      <w:numFmt w:val="decimal"/>
      <w:lvlText w:val="%1)"/>
      <w:legacy w:legacy="1" w:legacySpace="0" w:legacyIndent="292"/>
      <w:lvlJc w:val="left"/>
      <w:rPr>
        <w:rFonts w:ascii="Times New Roman" w:hAnsi="Times New Roman" w:cs="Times New Roman" w:hint="default"/>
      </w:rPr>
    </w:lvl>
  </w:abstractNum>
  <w:abstractNum w:abstractNumId="28">
    <w:nsid w:val="480E7877"/>
    <w:multiLevelType w:val="singleLevel"/>
    <w:tmpl w:val="78A4B654"/>
    <w:lvl w:ilvl="0">
      <w:start w:val="7"/>
      <w:numFmt w:val="decimal"/>
      <w:lvlText w:val="%1."/>
      <w:legacy w:legacy="1" w:legacySpace="0" w:legacyIndent="226"/>
      <w:lvlJc w:val="left"/>
      <w:rPr>
        <w:rFonts w:ascii="Times New Roman" w:hAnsi="Times New Roman" w:cs="Times New Roman" w:hint="default"/>
      </w:rPr>
    </w:lvl>
  </w:abstractNum>
  <w:abstractNum w:abstractNumId="29">
    <w:nsid w:val="4AE7350E"/>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0">
    <w:nsid w:val="52F369A5"/>
    <w:multiLevelType w:val="singleLevel"/>
    <w:tmpl w:val="78DCFD1E"/>
    <w:lvl w:ilvl="0">
      <w:start w:val="10"/>
      <w:numFmt w:val="decimal"/>
      <w:lvlText w:val="%1."/>
      <w:legacy w:legacy="1" w:legacySpace="0" w:legacyIndent="283"/>
      <w:lvlJc w:val="left"/>
      <w:rPr>
        <w:rFonts w:ascii="Times New Roman" w:hAnsi="Times New Roman" w:cs="Times New Roman" w:hint="default"/>
      </w:rPr>
    </w:lvl>
  </w:abstractNum>
  <w:abstractNum w:abstractNumId="31">
    <w:nsid w:val="5C0F7B8C"/>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2">
    <w:nsid w:val="5C9F7F22"/>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3">
    <w:nsid w:val="5D9C7C05"/>
    <w:multiLevelType w:val="singleLevel"/>
    <w:tmpl w:val="19702E44"/>
    <w:lvl w:ilvl="0">
      <w:start w:val="3"/>
      <w:numFmt w:val="decimal"/>
      <w:lvlText w:val="%1."/>
      <w:legacy w:legacy="1" w:legacySpace="0" w:legacyIndent="279"/>
      <w:lvlJc w:val="left"/>
      <w:rPr>
        <w:rFonts w:ascii="Times New Roman" w:hAnsi="Times New Roman" w:cs="Times New Roman" w:hint="default"/>
      </w:rPr>
    </w:lvl>
  </w:abstractNum>
  <w:abstractNum w:abstractNumId="34">
    <w:nsid w:val="66B44AA0"/>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35">
    <w:nsid w:val="67125803"/>
    <w:multiLevelType w:val="singleLevel"/>
    <w:tmpl w:val="4E9AD6DC"/>
    <w:lvl w:ilvl="0">
      <w:start w:val="2"/>
      <w:numFmt w:val="decimal"/>
      <w:lvlText w:val="%1."/>
      <w:legacy w:legacy="1" w:legacySpace="0" w:legacyIndent="216"/>
      <w:lvlJc w:val="left"/>
      <w:rPr>
        <w:rFonts w:ascii="Times New Roman" w:hAnsi="Times New Roman" w:cs="Times New Roman" w:hint="default"/>
      </w:rPr>
    </w:lvl>
  </w:abstractNum>
  <w:abstractNum w:abstractNumId="36">
    <w:nsid w:val="6AC01405"/>
    <w:multiLevelType w:val="singleLevel"/>
    <w:tmpl w:val="5BBCC962"/>
    <w:lvl w:ilvl="0">
      <w:start w:val="3"/>
      <w:numFmt w:val="decimal"/>
      <w:lvlText w:val="%1."/>
      <w:legacy w:legacy="1" w:legacySpace="0" w:legacyIndent="240"/>
      <w:lvlJc w:val="left"/>
      <w:rPr>
        <w:rFonts w:ascii="Times New Roman" w:hAnsi="Times New Roman" w:cs="Times New Roman" w:hint="default"/>
      </w:rPr>
    </w:lvl>
  </w:abstractNum>
  <w:abstractNum w:abstractNumId="37">
    <w:nsid w:val="6B0D2B68"/>
    <w:multiLevelType w:val="singleLevel"/>
    <w:tmpl w:val="D37A95BA"/>
    <w:lvl w:ilvl="0">
      <w:start w:val="10"/>
      <w:numFmt w:val="decimal"/>
      <w:lvlText w:val="%1."/>
      <w:legacy w:legacy="1" w:legacySpace="0" w:legacyIndent="292"/>
      <w:lvlJc w:val="left"/>
      <w:rPr>
        <w:rFonts w:ascii="Times New Roman" w:hAnsi="Times New Roman" w:cs="Times New Roman" w:hint="default"/>
      </w:rPr>
    </w:lvl>
  </w:abstractNum>
  <w:abstractNum w:abstractNumId="38">
    <w:nsid w:val="6D3D10E6"/>
    <w:multiLevelType w:val="singleLevel"/>
    <w:tmpl w:val="18F0FF08"/>
    <w:lvl w:ilvl="0">
      <w:start w:val="4"/>
      <w:numFmt w:val="decimal"/>
      <w:lvlText w:val="%1."/>
      <w:legacy w:legacy="1" w:legacySpace="0" w:legacyIndent="211"/>
      <w:lvlJc w:val="left"/>
      <w:rPr>
        <w:rFonts w:ascii="Times New Roman" w:hAnsi="Times New Roman" w:cs="Times New Roman" w:hint="default"/>
      </w:rPr>
    </w:lvl>
  </w:abstractNum>
  <w:abstractNum w:abstractNumId="39">
    <w:nsid w:val="735A0E19"/>
    <w:multiLevelType w:val="singleLevel"/>
    <w:tmpl w:val="2B746760"/>
    <w:lvl w:ilvl="0">
      <w:start w:val="1"/>
      <w:numFmt w:val="decimal"/>
      <w:lvlText w:val="%1."/>
      <w:legacy w:legacy="1" w:legacySpace="0" w:legacyIndent="216"/>
      <w:lvlJc w:val="left"/>
      <w:rPr>
        <w:rFonts w:ascii="Times New Roman" w:hAnsi="Times New Roman" w:cs="Times New Roman" w:hint="default"/>
      </w:rPr>
    </w:lvl>
  </w:abstractNum>
  <w:abstractNum w:abstractNumId="40">
    <w:nsid w:val="7AE61EC6"/>
    <w:multiLevelType w:val="singleLevel"/>
    <w:tmpl w:val="95DEDC7C"/>
    <w:lvl w:ilvl="0">
      <w:start w:val="8"/>
      <w:numFmt w:val="decimal"/>
      <w:lvlText w:val="%1."/>
      <w:legacy w:legacy="1" w:legacySpace="0" w:legacyIndent="221"/>
      <w:lvlJc w:val="left"/>
      <w:rPr>
        <w:rFonts w:ascii="Times New Roman" w:hAnsi="Times New Roman" w:cs="Times New Roman" w:hint="default"/>
      </w:rPr>
    </w:lvl>
  </w:abstractNum>
  <w:num w:numId="1">
    <w:abstractNumId w:val="27"/>
  </w:num>
  <w:num w:numId="2">
    <w:abstractNumId w:val="21"/>
  </w:num>
  <w:num w:numId="3">
    <w:abstractNumId w:val="14"/>
  </w:num>
  <w:num w:numId="4">
    <w:abstractNumId w:val="10"/>
  </w:num>
  <w:num w:numId="5">
    <w:abstractNumId w:val="20"/>
  </w:num>
  <w:num w:numId="6">
    <w:abstractNumId w:val="16"/>
  </w:num>
  <w:num w:numId="7">
    <w:abstractNumId w:val="24"/>
  </w:num>
  <w:num w:numId="8">
    <w:abstractNumId w:val="11"/>
  </w:num>
  <w:num w:numId="9">
    <w:abstractNumId w:val="33"/>
  </w:num>
  <w:num w:numId="10">
    <w:abstractNumId w:val="17"/>
  </w:num>
  <w:num w:numId="11">
    <w:abstractNumId w:val="7"/>
  </w:num>
  <w:num w:numId="12">
    <w:abstractNumId w:val="2"/>
  </w:num>
  <w:num w:numId="13">
    <w:abstractNumId w:val="18"/>
  </w:num>
  <w:num w:numId="14">
    <w:abstractNumId w:val="5"/>
  </w:num>
  <w:num w:numId="15">
    <w:abstractNumId w:val="30"/>
  </w:num>
  <w:num w:numId="16">
    <w:abstractNumId w:val="6"/>
  </w:num>
  <w:num w:numId="17">
    <w:abstractNumId w:val="12"/>
  </w:num>
  <w:num w:numId="18">
    <w:abstractNumId w:val="0"/>
  </w:num>
  <w:num w:numId="19">
    <w:abstractNumId w:val="34"/>
  </w:num>
  <w:num w:numId="20">
    <w:abstractNumId w:val="15"/>
  </w:num>
  <w:num w:numId="21">
    <w:abstractNumId w:val="38"/>
  </w:num>
  <w:num w:numId="22">
    <w:abstractNumId w:val="23"/>
  </w:num>
  <w:num w:numId="23">
    <w:abstractNumId w:val="35"/>
  </w:num>
  <w:num w:numId="24">
    <w:abstractNumId w:val="19"/>
  </w:num>
  <w:num w:numId="25">
    <w:abstractNumId w:val="3"/>
  </w:num>
  <w:num w:numId="26">
    <w:abstractNumId w:val="22"/>
  </w:num>
  <w:num w:numId="27">
    <w:abstractNumId w:val="31"/>
  </w:num>
  <w:num w:numId="28">
    <w:abstractNumId w:val="4"/>
  </w:num>
  <w:num w:numId="29">
    <w:abstractNumId w:val="29"/>
  </w:num>
  <w:num w:numId="30">
    <w:abstractNumId w:val="32"/>
  </w:num>
  <w:num w:numId="31">
    <w:abstractNumId w:val="39"/>
  </w:num>
  <w:num w:numId="32">
    <w:abstractNumId w:val="26"/>
  </w:num>
  <w:num w:numId="33">
    <w:abstractNumId w:val="1"/>
  </w:num>
  <w:num w:numId="34">
    <w:abstractNumId w:val="37"/>
  </w:num>
  <w:num w:numId="35">
    <w:abstractNumId w:val="25"/>
  </w:num>
  <w:num w:numId="36">
    <w:abstractNumId w:val="40"/>
  </w:num>
  <w:num w:numId="37">
    <w:abstractNumId w:val="8"/>
  </w:num>
  <w:num w:numId="38">
    <w:abstractNumId w:val="9"/>
  </w:num>
  <w:num w:numId="39">
    <w:abstractNumId w:val="28"/>
  </w:num>
  <w:num w:numId="40">
    <w:abstractNumId w:val="13"/>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9D"/>
    <w:rsid w:val="001D489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89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489D"/>
    <w:rPr>
      <w:rFonts w:ascii="Tahoma" w:hAnsi="Tahoma" w:cs="Tahoma"/>
      <w:sz w:val="16"/>
      <w:szCs w:val="16"/>
    </w:rPr>
  </w:style>
  <w:style w:type="character" w:customStyle="1" w:styleId="a4">
    <w:name w:val="Текст выноски Знак"/>
    <w:basedOn w:val="a0"/>
    <w:link w:val="a3"/>
    <w:uiPriority w:val="99"/>
    <w:semiHidden/>
    <w:rsid w:val="001D489D"/>
    <w:rPr>
      <w:rFonts w:ascii="Tahoma" w:eastAsia="Times New Roman" w:hAnsi="Tahoma" w:cs="Tahoma"/>
      <w:sz w:val="16"/>
      <w:szCs w:val="16"/>
      <w:lang w:val="ru-RU" w:eastAsia="ru-RU"/>
    </w:rPr>
  </w:style>
  <w:style w:type="character" w:styleId="a5">
    <w:name w:val="Placeholder Text"/>
    <w:basedOn w:val="a0"/>
    <w:uiPriority w:val="99"/>
    <w:semiHidden/>
    <w:rsid w:val="001D489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89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489D"/>
    <w:rPr>
      <w:rFonts w:ascii="Tahoma" w:hAnsi="Tahoma" w:cs="Tahoma"/>
      <w:sz w:val="16"/>
      <w:szCs w:val="16"/>
    </w:rPr>
  </w:style>
  <w:style w:type="character" w:customStyle="1" w:styleId="a4">
    <w:name w:val="Текст выноски Знак"/>
    <w:basedOn w:val="a0"/>
    <w:link w:val="a3"/>
    <w:uiPriority w:val="99"/>
    <w:semiHidden/>
    <w:rsid w:val="001D489D"/>
    <w:rPr>
      <w:rFonts w:ascii="Tahoma" w:eastAsia="Times New Roman" w:hAnsi="Tahoma" w:cs="Tahoma"/>
      <w:sz w:val="16"/>
      <w:szCs w:val="16"/>
      <w:lang w:val="ru-RU" w:eastAsia="ru-RU"/>
    </w:rPr>
  </w:style>
  <w:style w:type="character" w:styleId="a5">
    <w:name w:val="Placeholder Text"/>
    <w:basedOn w:val="a0"/>
    <w:uiPriority w:val="99"/>
    <w:semiHidden/>
    <w:rsid w:val="001D48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13009</Words>
  <Characters>74154</Characters>
  <Application>Microsoft Office Word</Application>
  <DocSecurity>0</DocSecurity>
  <Lines>617</Lines>
  <Paragraphs>173</Paragraphs>
  <ScaleCrop>false</ScaleCrop>
  <Company>Home</Company>
  <LinksUpToDate>false</LinksUpToDate>
  <CharactersWithSpaces>86990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2012-11-05T17:40:00Z</dcterms:created>
  <dcterms:modified xsi:type="dcterms:W3CDTF">2012-11-05T17:40:00Z</dcterms:modified>
</cp:coreProperties>
</file>